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40B2" w14:textId="77777777" w:rsidR="00627BA0" w:rsidRDefault="00627BA0" w:rsidP="006C6123">
      <w:pPr>
        <w:pStyle w:val="ListParagraph"/>
        <w:spacing w:after="40"/>
        <w:ind w:left="0" w:right="432"/>
        <w:rPr>
          <w:rFonts w:ascii="Times New Roman" w:eastAsia="Times New Roman" w:hAnsi="Times New Roman" w:cs="Times New Roman"/>
          <w:b/>
          <w:sz w:val="24"/>
          <w:szCs w:val="24"/>
        </w:rPr>
      </w:pPr>
    </w:p>
    <w:p w14:paraId="188E6463" w14:textId="610913F0" w:rsidR="006C6123" w:rsidRPr="007A0011" w:rsidRDefault="0026370C" w:rsidP="0026370C">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MINUTES</w:t>
      </w:r>
    </w:p>
    <w:p w14:paraId="3A79784E" w14:textId="4C8C03FB" w:rsidR="0026370C" w:rsidRPr="007A0011" w:rsidRDefault="0026370C" w:rsidP="0026370C">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IVCSD REGULAR MEETING</w:t>
      </w:r>
    </w:p>
    <w:p w14:paraId="344EC298" w14:textId="55898C71" w:rsidR="0026370C" w:rsidRPr="007A0011" w:rsidRDefault="005A6D58" w:rsidP="0026370C">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NOVEMBER</w:t>
      </w:r>
      <w:r w:rsidR="00717C80" w:rsidRPr="007A0011">
        <w:rPr>
          <w:rFonts w:ascii="Times New Roman" w:eastAsia="Times New Roman" w:hAnsi="Times New Roman" w:cs="Times New Roman"/>
          <w:b/>
          <w:sz w:val="24"/>
          <w:szCs w:val="24"/>
        </w:rPr>
        <w:t xml:space="preserve"> 1</w:t>
      </w:r>
      <w:r w:rsidRPr="007A0011">
        <w:rPr>
          <w:rFonts w:ascii="Times New Roman" w:eastAsia="Times New Roman" w:hAnsi="Times New Roman" w:cs="Times New Roman"/>
          <w:b/>
          <w:sz w:val="24"/>
          <w:szCs w:val="24"/>
        </w:rPr>
        <w:t>6</w:t>
      </w:r>
      <w:r w:rsidR="0026370C" w:rsidRPr="007A0011">
        <w:rPr>
          <w:rFonts w:ascii="Times New Roman" w:eastAsia="Times New Roman" w:hAnsi="Times New Roman" w:cs="Times New Roman"/>
          <w:b/>
          <w:sz w:val="24"/>
          <w:szCs w:val="24"/>
        </w:rPr>
        <w:t>, 2022</w:t>
      </w:r>
      <w:r w:rsidR="00A1463A" w:rsidRPr="007A0011">
        <w:rPr>
          <w:rFonts w:ascii="Times New Roman" w:eastAsia="Times New Roman" w:hAnsi="Times New Roman" w:cs="Times New Roman"/>
          <w:b/>
          <w:sz w:val="24"/>
          <w:szCs w:val="24"/>
        </w:rPr>
        <w:t xml:space="preserve"> </w:t>
      </w:r>
      <w:r w:rsidR="002956DA" w:rsidRPr="007A0011">
        <w:rPr>
          <w:rFonts w:ascii="Times New Roman" w:eastAsia="Times New Roman" w:hAnsi="Times New Roman" w:cs="Times New Roman"/>
          <w:b/>
          <w:sz w:val="24"/>
          <w:szCs w:val="24"/>
        </w:rPr>
        <w:t>AT</w:t>
      </w:r>
      <w:r w:rsidR="00A1463A" w:rsidRPr="007A0011">
        <w:rPr>
          <w:rFonts w:ascii="Times New Roman" w:eastAsia="Times New Roman" w:hAnsi="Times New Roman" w:cs="Times New Roman"/>
          <w:b/>
          <w:sz w:val="24"/>
          <w:szCs w:val="24"/>
        </w:rPr>
        <w:t xml:space="preserve"> 6:30</w:t>
      </w:r>
      <w:r w:rsidR="000051F6" w:rsidRPr="007A0011">
        <w:rPr>
          <w:rFonts w:ascii="Times New Roman" w:eastAsia="Times New Roman" w:hAnsi="Times New Roman" w:cs="Times New Roman"/>
          <w:b/>
          <w:sz w:val="24"/>
          <w:szCs w:val="24"/>
        </w:rPr>
        <w:t>PM</w:t>
      </w:r>
    </w:p>
    <w:p w14:paraId="4D581175" w14:textId="10104C54" w:rsidR="002956DA" w:rsidRPr="007A0011" w:rsidRDefault="00B741C2" w:rsidP="00B741C2">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PLUMAS BANK BUILDING</w:t>
      </w:r>
      <w:r w:rsidR="009915BD" w:rsidRPr="007A0011">
        <w:rPr>
          <w:rFonts w:ascii="Times New Roman" w:eastAsia="Times New Roman" w:hAnsi="Times New Roman" w:cs="Times New Roman"/>
          <w:b/>
          <w:sz w:val="24"/>
          <w:szCs w:val="24"/>
        </w:rPr>
        <w:t>, 121 CRESCENT STREET</w:t>
      </w:r>
    </w:p>
    <w:p w14:paraId="5399FC71" w14:textId="688DE358" w:rsidR="0026370C" w:rsidRDefault="009915BD" w:rsidP="0026370C">
      <w:pPr>
        <w:pStyle w:val="ListParagraph"/>
        <w:spacing w:after="40"/>
        <w:ind w:left="0" w:right="432"/>
        <w:jc w:val="center"/>
        <w:rPr>
          <w:rFonts w:ascii="Times New Roman" w:eastAsia="Times New Roman" w:hAnsi="Times New Roman" w:cs="Times New Roman"/>
          <w:b/>
          <w:sz w:val="28"/>
          <w:szCs w:val="28"/>
        </w:rPr>
      </w:pPr>
      <w:r w:rsidRPr="007A0011">
        <w:rPr>
          <w:rFonts w:ascii="Times New Roman" w:eastAsia="Times New Roman" w:hAnsi="Times New Roman" w:cs="Times New Roman"/>
          <w:b/>
          <w:sz w:val="24"/>
          <w:szCs w:val="24"/>
        </w:rPr>
        <w:t xml:space="preserve">GREENVILLE, CA. 95947 </w:t>
      </w:r>
    </w:p>
    <w:p w14:paraId="265788C1" w14:textId="0726092B" w:rsidR="00D24956" w:rsidRDefault="00D24956" w:rsidP="0026370C">
      <w:pPr>
        <w:pStyle w:val="ListParagraph"/>
        <w:spacing w:after="40"/>
        <w:ind w:left="0" w:right="432"/>
        <w:jc w:val="center"/>
        <w:rPr>
          <w:rFonts w:ascii="Times New Roman" w:eastAsia="Times New Roman" w:hAnsi="Times New Roman" w:cs="Times New Roman"/>
          <w:b/>
          <w:sz w:val="28"/>
          <w:szCs w:val="28"/>
        </w:rPr>
      </w:pPr>
    </w:p>
    <w:p w14:paraId="593A5ACF" w14:textId="77777777" w:rsidR="00D24956" w:rsidRPr="005A6D58" w:rsidRDefault="00D24956" w:rsidP="0026370C">
      <w:pPr>
        <w:pStyle w:val="ListParagraph"/>
        <w:spacing w:after="40"/>
        <w:ind w:left="0" w:right="432"/>
        <w:jc w:val="center"/>
        <w:rPr>
          <w:rFonts w:ascii="Times New Roman" w:eastAsia="Times New Roman" w:hAnsi="Times New Roman" w:cs="Times New Roman"/>
          <w:bCs/>
          <w:sz w:val="28"/>
          <w:szCs w:val="28"/>
        </w:rPr>
      </w:pPr>
    </w:p>
    <w:p w14:paraId="602F23CF" w14:textId="0D3C02C7" w:rsidR="0026370C" w:rsidRPr="007A0011" w:rsidRDefault="0026370C" w:rsidP="00D571D2">
      <w:pPr>
        <w:pStyle w:val="ListParagraph"/>
        <w:numPr>
          <w:ilvl w:val="0"/>
          <w:numId w:val="2"/>
        </w:numPr>
        <w:spacing w:after="40"/>
        <w:ind w:right="432"/>
        <w:rPr>
          <w:b/>
        </w:rPr>
      </w:pPr>
      <w:r w:rsidRPr="007A0011">
        <w:rPr>
          <w:rFonts w:ascii="Times New Roman" w:eastAsia="Times New Roman" w:hAnsi="Times New Roman" w:cs="Times New Roman"/>
        </w:rPr>
        <w:t>Call to Order</w:t>
      </w:r>
      <w:r w:rsidR="00D571D2" w:rsidRPr="007A0011">
        <w:rPr>
          <w:rFonts w:ascii="Times New Roman" w:eastAsia="Times New Roman" w:hAnsi="Times New Roman" w:cs="Times New Roman"/>
        </w:rPr>
        <w:t xml:space="preserve">: </w:t>
      </w:r>
      <w:r w:rsidR="000051F6" w:rsidRPr="007A0011">
        <w:rPr>
          <w:rFonts w:ascii="Times New Roman" w:eastAsia="Times New Roman" w:hAnsi="Times New Roman" w:cs="Times New Roman"/>
        </w:rPr>
        <w:t xml:space="preserve">Board Chair </w:t>
      </w:r>
      <w:r w:rsidR="00851A12" w:rsidRPr="007A0011">
        <w:rPr>
          <w:rFonts w:ascii="Times New Roman" w:eastAsia="Times New Roman" w:hAnsi="Times New Roman" w:cs="Times New Roman"/>
        </w:rPr>
        <w:t>Gorbet</w:t>
      </w:r>
      <w:r w:rsidRPr="007A0011">
        <w:rPr>
          <w:rFonts w:ascii="Times New Roman" w:eastAsia="Times New Roman" w:hAnsi="Times New Roman" w:cs="Times New Roman"/>
        </w:rPr>
        <w:t xml:space="preserve"> called the meeting to order at: 6:3</w:t>
      </w:r>
      <w:r w:rsidR="005A6D58" w:rsidRPr="007A0011">
        <w:rPr>
          <w:rFonts w:ascii="Times New Roman" w:eastAsia="Times New Roman" w:hAnsi="Times New Roman" w:cs="Times New Roman"/>
        </w:rPr>
        <w:t>5</w:t>
      </w:r>
      <w:r w:rsidR="000051F6" w:rsidRPr="007A0011">
        <w:rPr>
          <w:rFonts w:ascii="Times New Roman" w:eastAsia="Times New Roman" w:hAnsi="Times New Roman" w:cs="Times New Roman"/>
        </w:rPr>
        <w:t>pm.</w:t>
      </w:r>
    </w:p>
    <w:p w14:paraId="515A608E" w14:textId="77777777" w:rsidR="00D571D2" w:rsidRPr="007A0011" w:rsidRDefault="00D571D2" w:rsidP="00D571D2">
      <w:pPr>
        <w:pStyle w:val="ListParagraph"/>
        <w:spacing w:after="40"/>
        <w:ind w:right="432"/>
        <w:rPr>
          <w:b/>
        </w:rPr>
      </w:pPr>
    </w:p>
    <w:p w14:paraId="57255698" w14:textId="27349292" w:rsidR="0026370C" w:rsidRPr="007A0011" w:rsidRDefault="00D571D2" w:rsidP="00D571D2">
      <w:pPr>
        <w:pStyle w:val="ListParagraph"/>
        <w:numPr>
          <w:ilvl w:val="0"/>
          <w:numId w:val="2"/>
        </w:numPr>
        <w:spacing w:after="40"/>
        <w:ind w:right="432"/>
        <w:rPr>
          <w:rFonts w:ascii="Times New Roman" w:hAnsi="Times New Roman" w:cs="Times New Roman"/>
          <w:b/>
          <w:szCs w:val="24"/>
        </w:rPr>
      </w:pPr>
      <w:r w:rsidRPr="007A0011">
        <w:rPr>
          <w:rFonts w:ascii="Times New Roman" w:hAnsi="Times New Roman" w:cs="Times New Roman"/>
          <w:szCs w:val="24"/>
        </w:rPr>
        <w:t xml:space="preserve">Attendance: </w:t>
      </w:r>
      <w:r w:rsidR="005A6D58" w:rsidRPr="007A0011">
        <w:rPr>
          <w:rFonts w:ascii="Times New Roman" w:hAnsi="Times New Roman" w:cs="Times New Roman"/>
          <w:szCs w:val="24"/>
        </w:rPr>
        <w:t>Director Gorbet</w:t>
      </w:r>
      <w:r w:rsidR="00AC79F7" w:rsidRPr="007A0011">
        <w:rPr>
          <w:rFonts w:ascii="Times New Roman" w:hAnsi="Times New Roman" w:cs="Times New Roman"/>
          <w:szCs w:val="24"/>
        </w:rPr>
        <w:t xml:space="preserve"> stated for record that</w:t>
      </w:r>
      <w:r w:rsidR="0026370C" w:rsidRPr="007A0011">
        <w:rPr>
          <w:rFonts w:ascii="Times New Roman" w:hAnsi="Times New Roman" w:cs="Times New Roman"/>
          <w:szCs w:val="24"/>
        </w:rPr>
        <w:t xml:space="preserve"> Director Cherry,</w:t>
      </w:r>
      <w:r w:rsidR="00AC79F7" w:rsidRPr="007A0011">
        <w:rPr>
          <w:rFonts w:ascii="Times New Roman" w:hAnsi="Times New Roman" w:cs="Times New Roman"/>
          <w:szCs w:val="24"/>
        </w:rPr>
        <w:t xml:space="preserve"> </w:t>
      </w:r>
      <w:r w:rsidR="005A6D58" w:rsidRPr="007A0011">
        <w:rPr>
          <w:rFonts w:ascii="Times New Roman" w:hAnsi="Times New Roman" w:cs="Times New Roman"/>
          <w:szCs w:val="24"/>
        </w:rPr>
        <w:t xml:space="preserve">Director Doran </w:t>
      </w:r>
      <w:r w:rsidR="00AC79F7" w:rsidRPr="007A0011">
        <w:rPr>
          <w:rFonts w:ascii="Times New Roman" w:hAnsi="Times New Roman" w:cs="Times New Roman"/>
          <w:szCs w:val="24"/>
        </w:rPr>
        <w:t>and Director Gorbet</w:t>
      </w:r>
      <w:r w:rsidR="0026370C" w:rsidRPr="007A0011">
        <w:rPr>
          <w:rFonts w:ascii="Times New Roman" w:hAnsi="Times New Roman" w:cs="Times New Roman"/>
          <w:szCs w:val="24"/>
        </w:rPr>
        <w:t xml:space="preserve"> were present</w:t>
      </w:r>
      <w:r w:rsidRPr="007A0011">
        <w:rPr>
          <w:rFonts w:ascii="Times New Roman" w:hAnsi="Times New Roman" w:cs="Times New Roman"/>
          <w:szCs w:val="24"/>
        </w:rPr>
        <w:t>.</w:t>
      </w:r>
      <w:r w:rsidR="0026370C" w:rsidRPr="007A0011">
        <w:rPr>
          <w:rFonts w:ascii="Times New Roman" w:hAnsi="Times New Roman" w:cs="Times New Roman"/>
          <w:szCs w:val="24"/>
        </w:rPr>
        <w:t xml:space="preserve"> </w:t>
      </w:r>
      <w:r w:rsidR="00C60E33" w:rsidRPr="007A0011">
        <w:rPr>
          <w:rFonts w:ascii="Times New Roman" w:hAnsi="Times New Roman" w:cs="Times New Roman"/>
          <w:szCs w:val="24"/>
        </w:rPr>
        <w:t xml:space="preserve">Director </w:t>
      </w:r>
      <w:r w:rsidR="005A6D58" w:rsidRPr="007A0011">
        <w:rPr>
          <w:rFonts w:ascii="Times New Roman" w:hAnsi="Times New Roman" w:cs="Times New Roman"/>
          <w:szCs w:val="24"/>
        </w:rPr>
        <w:t xml:space="preserve">Carpenter and </w:t>
      </w:r>
      <w:r w:rsidR="0026370C" w:rsidRPr="007A0011">
        <w:rPr>
          <w:rFonts w:ascii="Times New Roman" w:hAnsi="Times New Roman" w:cs="Times New Roman"/>
          <w:szCs w:val="24"/>
        </w:rPr>
        <w:t xml:space="preserve">Director </w:t>
      </w:r>
      <w:r w:rsidR="0078141C" w:rsidRPr="007A0011">
        <w:rPr>
          <w:rFonts w:ascii="Times New Roman" w:hAnsi="Times New Roman" w:cs="Times New Roman"/>
          <w:szCs w:val="24"/>
        </w:rPr>
        <w:t>O</w:t>
      </w:r>
      <w:r w:rsidR="005A6D58" w:rsidRPr="007A0011">
        <w:rPr>
          <w:rFonts w:ascii="Times New Roman" w:hAnsi="Times New Roman" w:cs="Times New Roman"/>
          <w:szCs w:val="24"/>
        </w:rPr>
        <w:t xml:space="preserve">range were absent. </w:t>
      </w:r>
      <w:r w:rsidR="0026370C" w:rsidRPr="007A0011">
        <w:rPr>
          <w:rFonts w:ascii="Times New Roman" w:hAnsi="Times New Roman" w:cs="Times New Roman"/>
          <w:szCs w:val="24"/>
        </w:rPr>
        <w:t xml:space="preserve"> </w:t>
      </w:r>
    </w:p>
    <w:p w14:paraId="4D051A54" w14:textId="77777777" w:rsidR="00D571D2" w:rsidRPr="007A0011" w:rsidRDefault="00D571D2" w:rsidP="00D571D2">
      <w:pPr>
        <w:pStyle w:val="ListParagraph"/>
        <w:rPr>
          <w:rFonts w:ascii="Times New Roman" w:hAnsi="Times New Roman" w:cs="Times New Roman"/>
          <w:b/>
          <w:szCs w:val="24"/>
        </w:rPr>
      </w:pPr>
    </w:p>
    <w:p w14:paraId="367D1F45" w14:textId="5CE1F249" w:rsidR="0026370C" w:rsidRPr="007A0011" w:rsidRDefault="0026370C">
      <w:pPr>
        <w:pStyle w:val="ListParagraph"/>
        <w:numPr>
          <w:ilvl w:val="0"/>
          <w:numId w:val="2"/>
        </w:numPr>
        <w:spacing w:after="40"/>
        <w:ind w:right="432"/>
        <w:rPr>
          <w:rFonts w:ascii="Times New Roman" w:hAnsi="Times New Roman" w:cs="Times New Roman"/>
          <w:b/>
          <w:szCs w:val="24"/>
        </w:rPr>
      </w:pPr>
      <w:r w:rsidRPr="007A0011">
        <w:rPr>
          <w:rFonts w:ascii="Times New Roman" w:hAnsi="Times New Roman" w:cs="Times New Roman"/>
        </w:rPr>
        <w:t>Pledge of Allegiance</w:t>
      </w:r>
      <w:r w:rsidR="00D571D2" w:rsidRPr="007A0011">
        <w:rPr>
          <w:rFonts w:ascii="Times New Roman" w:hAnsi="Times New Roman" w:cs="Times New Roman"/>
          <w:sz w:val="24"/>
          <w:szCs w:val="24"/>
        </w:rPr>
        <w:t xml:space="preserve">: </w:t>
      </w:r>
      <w:r w:rsidR="00D571D2" w:rsidRPr="007A0011">
        <w:rPr>
          <w:rFonts w:ascii="Times New Roman" w:hAnsi="Times New Roman" w:cs="Times New Roman"/>
        </w:rPr>
        <w:t>Led by Director Gorbet.</w:t>
      </w:r>
    </w:p>
    <w:p w14:paraId="4A132DD2" w14:textId="77777777" w:rsidR="00D571D2" w:rsidRPr="007A0011" w:rsidRDefault="00D571D2" w:rsidP="00D571D2">
      <w:pPr>
        <w:pStyle w:val="ListParagraph"/>
        <w:rPr>
          <w:rFonts w:ascii="Times New Roman" w:hAnsi="Times New Roman" w:cs="Times New Roman"/>
          <w:b/>
          <w:szCs w:val="24"/>
        </w:rPr>
      </w:pPr>
    </w:p>
    <w:p w14:paraId="1BC44582" w14:textId="7B41561D" w:rsidR="0026370C" w:rsidRPr="007A0011" w:rsidRDefault="0026370C">
      <w:pPr>
        <w:pStyle w:val="ListParagraph"/>
        <w:numPr>
          <w:ilvl w:val="0"/>
          <w:numId w:val="2"/>
        </w:numPr>
        <w:spacing w:after="40"/>
        <w:ind w:right="432"/>
        <w:rPr>
          <w:b/>
          <w:sz w:val="20"/>
        </w:rPr>
      </w:pPr>
      <w:r w:rsidRPr="007A0011">
        <w:rPr>
          <w:rFonts w:ascii="Times New Roman" w:hAnsi="Times New Roman" w:cs="Times New Roman"/>
        </w:rPr>
        <w:t>Agenda</w:t>
      </w:r>
      <w:r w:rsidR="00D571D2" w:rsidRPr="007A0011">
        <w:rPr>
          <w:rFonts w:ascii="Times New Roman" w:hAnsi="Times New Roman" w:cs="Times New Roman"/>
        </w:rPr>
        <w:t xml:space="preserve"> Approval:</w:t>
      </w:r>
    </w:p>
    <w:p w14:paraId="63A9EFD2" w14:textId="22FC6334" w:rsidR="00674AFA" w:rsidRPr="007A0011" w:rsidRDefault="54436297" w:rsidP="00C60E33">
      <w:pPr>
        <w:spacing w:after="40"/>
        <w:ind w:left="720" w:right="432" w:firstLine="60"/>
        <w:rPr>
          <w:sz w:val="22"/>
          <w:szCs w:val="22"/>
        </w:rPr>
      </w:pPr>
      <w:r w:rsidRPr="007A0011">
        <w:rPr>
          <w:sz w:val="22"/>
          <w:szCs w:val="22"/>
        </w:rPr>
        <w:t xml:space="preserve">Director </w:t>
      </w:r>
      <w:r w:rsidR="005A6D58" w:rsidRPr="007A0011">
        <w:rPr>
          <w:sz w:val="22"/>
          <w:szCs w:val="22"/>
        </w:rPr>
        <w:t>Cherry</w:t>
      </w:r>
      <w:r w:rsidR="00D571D2" w:rsidRPr="007A0011">
        <w:rPr>
          <w:sz w:val="22"/>
          <w:szCs w:val="22"/>
        </w:rPr>
        <w:t xml:space="preserve"> made a motion to accept the agenda as presented.  Director </w:t>
      </w:r>
      <w:r w:rsidR="005A6D58" w:rsidRPr="007A0011">
        <w:rPr>
          <w:sz w:val="22"/>
          <w:szCs w:val="22"/>
        </w:rPr>
        <w:t>Doran</w:t>
      </w:r>
      <w:r w:rsidR="00D571D2" w:rsidRPr="007A0011">
        <w:rPr>
          <w:sz w:val="22"/>
          <w:szCs w:val="22"/>
        </w:rPr>
        <w:t xml:space="preserve"> </w:t>
      </w:r>
      <w:r w:rsidRPr="007A0011">
        <w:rPr>
          <w:sz w:val="22"/>
          <w:szCs w:val="22"/>
        </w:rPr>
        <w:t xml:space="preserve">seconded </w:t>
      </w:r>
      <w:r w:rsidR="00D571D2" w:rsidRPr="007A0011">
        <w:rPr>
          <w:sz w:val="22"/>
          <w:szCs w:val="22"/>
        </w:rPr>
        <w:t>the motion.  All in favor, agenda approved.</w:t>
      </w:r>
      <w:r w:rsidRPr="007A0011">
        <w:rPr>
          <w:sz w:val="22"/>
          <w:szCs w:val="22"/>
        </w:rPr>
        <w:t xml:space="preserve"> </w:t>
      </w:r>
    </w:p>
    <w:p w14:paraId="326F82F3" w14:textId="77777777" w:rsidR="00D571D2" w:rsidRPr="007A0011" w:rsidRDefault="00D571D2" w:rsidP="00D571D2">
      <w:pPr>
        <w:spacing w:after="40"/>
        <w:ind w:right="432" w:firstLine="720"/>
        <w:rPr>
          <w:b/>
          <w:bCs/>
          <w:sz w:val="22"/>
          <w:szCs w:val="18"/>
        </w:rPr>
      </w:pPr>
    </w:p>
    <w:p w14:paraId="07EF8303" w14:textId="7CEE9107" w:rsidR="006756D4" w:rsidRPr="007A0011" w:rsidRDefault="006756D4" w:rsidP="00D571D2">
      <w:pPr>
        <w:pStyle w:val="ListParagraph"/>
        <w:numPr>
          <w:ilvl w:val="0"/>
          <w:numId w:val="2"/>
        </w:numPr>
        <w:spacing w:after="40"/>
        <w:ind w:right="432"/>
        <w:rPr>
          <w:b/>
          <w:sz w:val="20"/>
        </w:rPr>
      </w:pPr>
      <w:r w:rsidRPr="007A0011">
        <w:rPr>
          <w:rFonts w:ascii="Times New Roman" w:hAnsi="Times New Roman" w:cs="Times New Roman"/>
          <w:bCs/>
        </w:rPr>
        <w:t>Public Comment</w:t>
      </w:r>
      <w:r w:rsidR="00D571D2" w:rsidRPr="007A0011">
        <w:rPr>
          <w:rFonts w:ascii="Times New Roman" w:hAnsi="Times New Roman" w:cs="Times New Roman"/>
          <w:bCs/>
        </w:rPr>
        <w:t>:</w:t>
      </w:r>
      <w:r w:rsidR="005A6D58" w:rsidRPr="007A0011">
        <w:rPr>
          <w:rFonts w:ascii="Times New Roman" w:hAnsi="Times New Roman" w:cs="Times New Roman"/>
          <w:bCs/>
        </w:rPr>
        <w:t xml:space="preserve"> </w:t>
      </w:r>
      <w:r w:rsidR="00D571D2" w:rsidRPr="007A0011">
        <w:rPr>
          <w:rFonts w:ascii="Times New Roman" w:hAnsi="Times New Roman" w:cs="Times New Roman"/>
          <w:bCs/>
        </w:rPr>
        <w:t xml:space="preserve">agenda items: none </w:t>
      </w:r>
    </w:p>
    <w:p w14:paraId="10D6F2B1" w14:textId="77777777" w:rsidR="00D571D2" w:rsidRPr="007A0011" w:rsidRDefault="00D571D2" w:rsidP="00D571D2">
      <w:pPr>
        <w:pStyle w:val="ListParagraph"/>
        <w:spacing w:after="40"/>
        <w:ind w:right="432"/>
        <w:rPr>
          <w:b/>
          <w:sz w:val="20"/>
        </w:rPr>
      </w:pPr>
    </w:p>
    <w:p w14:paraId="5D1CD688" w14:textId="081059AA" w:rsidR="002F16D9" w:rsidRPr="007A0011" w:rsidRDefault="00C60E33" w:rsidP="005A6D58">
      <w:pPr>
        <w:pStyle w:val="ListParagraph"/>
        <w:numPr>
          <w:ilvl w:val="0"/>
          <w:numId w:val="2"/>
        </w:numPr>
        <w:spacing w:after="40"/>
        <w:ind w:right="432"/>
        <w:rPr>
          <w:rFonts w:ascii="Times New Roman" w:hAnsi="Times New Roman" w:cs="Times New Roman"/>
          <w:b/>
        </w:rPr>
      </w:pPr>
      <w:r w:rsidRPr="007A0011">
        <w:rPr>
          <w:rFonts w:ascii="Times New Roman" w:hAnsi="Times New Roman" w:cs="Times New Roman"/>
          <w:bCs/>
        </w:rPr>
        <w:t xml:space="preserve">Minutes Approval: </w:t>
      </w:r>
      <w:r w:rsidR="005A6D58" w:rsidRPr="007A0011">
        <w:rPr>
          <w:rFonts w:ascii="Times New Roman" w:hAnsi="Times New Roman" w:cs="Times New Roman"/>
          <w:bCs/>
        </w:rPr>
        <w:t>10-19</w:t>
      </w:r>
      <w:r w:rsidRPr="007A0011">
        <w:rPr>
          <w:rFonts w:ascii="Times New Roman" w:hAnsi="Times New Roman" w:cs="Times New Roman"/>
          <w:bCs/>
        </w:rPr>
        <w:t>-2022 Regular Minutes and 10-</w:t>
      </w:r>
      <w:r w:rsidR="005A6D58" w:rsidRPr="007A0011">
        <w:rPr>
          <w:rFonts w:ascii="Times New Roman" w:hAnsi="Times New Roman" w:cs="Times New Roman"/>
          <w:bCs/>
        </w:rPr>
        <w:t>27</w:t>
      </w:r>
      <w:r w:rsidRPr="007A0011">
        <w:rPr>
          <w:rFonts w:ascii="Times New Roman" w:hAnsi="Times New Roman" w:cs="Times New Roman"/>
          <w:bCs/>
        </w:rPr>
        <w:t xml:space="preserve">-2022 </w:t>
      </w:r>
      <w:r w:rsidR="005A6D58" w:rsidRPr="007A0011">
        <w:rPr>
          <w:rFonts w:ascii="Times New Roman" w:hAnsi="Times New Roman" w:cs="Times New Roman"/>
          <w:bCs/>
        </w:rPr>
        <w:t xml:space="preserve">Special Minutes: </w:t>
      </w:r>
      <w:r w:rsidRPr="007A0011">
        <w:rPr>
          <w:rFonts w:ascii="Times New Roman" w:hAnsi="Times New Roman" w:cs="Times New Roman"/>
          <w:bCs/>
          <w:szCs w:val="24"/>
        </w:rPr>
        <w:t xml:space="preserve">Director Cherry made a motion to accept both sets of minutes.  Director </w:t>
      </w:r>
      <w:r w:rsidR="005A6D58" w:rsidRPr="007A0011">
        <w:rPr>
          <w:rFonts w:ascii="Times New Roman" w:hAnsi="Times New Roman" w:cs="Times New Roman"/>
          <w:bCs/>
          <w:szCs w:val="24"/>
        </w:rPr>
        <w:t>Doran</w:t>
      </w:r>
      <w:r w:rsidRPr="007A0011">
        <w:rPr>
          <w:rFonts w:ascii="Times New Roman" w:hAnsi="Times New Roman" w:cs="Times New Roman"/>
          <w:bCs/>
          <w:szCs w:val="24"/>
        </w:rPr>
        <w:t xml:space="preserve"> seconded the motion.  All in favor, minutes approved</w:t>
      </w:r>
      <w:r w:rsidRPr="007A0011">
        <w:rPr>
          <w:bCs/>
          <w:sz w:val="20"/>
        </w:rPr>
        <w:t>.</w:t>
      </w:r>
    </w:p>
    <w:p w14:paraId="15DD3094" w14:textId="44C07987" w:rsidR="008D0835" w:rsidRPr="007A0011" w:rsidRDefault="008D0835" w:rsidP="00C60E33">
      <w:pPr>
        <w:pStyle w:val="ListParagraph"/>
        <w:spacing w:after="40"/>
        <w:ind w:left="1080" w:right="432"/>
        <w:rPr>
          <w:rFonts w:ascii="Times New Roman" w:hAnsi="Times New Roman" w:cs="Times New Roman"/>
          <w:b/>
        </w:rPr>
      </w:pPr>
    </w:p>
    <w:p w14:paraId="4BE38AA6" w14:textId="2B6A31D6" w:rsidR="004D2131" w:rsidRPr="007A0011" w:rsidRDefault="00C60E33" w:rsidP="0082469C">
      <w:pPr>
        <w:pStyle w:val="ListParagraph"/>
        <w:numPr>
          <w:ilvl w:val="0"/>
          <w:numId w:val="2"/>
        </w:numPr>
        <w:spacing w:after="40"/>
        <w:ind w:right="432"/>
        <w:rPr>
          <w:b/>
          <w:sz w:val="20"/>
        </w:rPr>
      </w:pPr>
      <w:r w:rsidRPr="007A0011">
        <w:rPr>
          <w:rFonts w:ascii="Times New Roman" w:hAnsi="Times New Roman" w:cs="Times New Roman"/>
          <w:bCs/>
        </w:rPr>
        <w:t>Financials: September 2022</w:t>
      </w:r>
      <w:r w:rsidR="005A6D58" w:rsidRPr="007A0011">
        <w:rPr>
          <w:rFonts w:ascii="Times New Roman" w:hAnsi="Times New Roman" w:cs="Times New Roman"/>
          <w:bCs/>
        </w:rPr>
        <w:t xml:space="preserve"> &amp; October 2022</w:t>
      </w:r>
      <w:r w:rsidRPr="007A0011">
        <w:rPr>
          <w:rFonts w:ascii="Times New Roman" w:hAnsi="Times New Roman" w:cs="Times New Roman"/>
          <w:bCs/>
        </w:rPr>
        <w:t xml:space="preserve">: </w:t>
      </w:r>
      <w:r w:rsidR="000051F6" w:rsidRPr="007A0011">
        <w:rPr>
          <w:rFonts w:ascii="Times New Roman" w:hAnsi="Times New Roman" w:cs="Times New Roman"/>
          <w:bCs/>
        </w:rPr>
        <w:t xml:space="preserve">GM Cox </w:t>
      </w:r>
      <w:r w:rsidR="005A6D58" w:rsidRPr="007A0011">
        <w:rPr>
          <w:rFonts w:ascii="Times New Roman" w:hAnsi="Times New Roman" w:cs="Times New Roman"/>
          <w:bCs/>
        </w:rPr>
        <w:t>explained that payables were caught up. There is 1.4 million in the ch</w:t>
      </w:r>
      <w:r w:rsidR="007C3F98" w:rsidRPr="007A0011">
        <w:rPr>
          <w:rFonts w:ascii="Times New Roman" w:hAnsi="Times New Roman" w:cs="Times New Roman"/>
          <w:bCs/>
        </w:rPr>
        <w:t>e</w:t>
      </w:r>
      <w:r w:rsidR="005A6D58" w:rsidRPr="007A0011">
        <w:rPr>
          <w:rFonts w:ascii="Times New Roman" w:hAnsi="Times New Roman" w:cs="Times New Roman"/>
          <w:bCs/>
        </w:rPr>
        <w:t>cking</w:t>
      </w:r>
      <w:r w:rsidR="007C3F98" w:rsidRPr="007A0011">
        <w:rPr>
          <w:rFonts w:ascii="Times New Roman" w:hAnsi="Times New Roman" w:cs="Times New Roman"/>
          <w:bCs/>
        </w:rPr>
        <w:t xml:space="preserve"> account. He is still learning about the streetlight program and how that bill is in Plumas Counties name, and not IVCSD. Director Cherry charged the district for some sand and gravel.  GM Cox will ask the attorney if doing this type of business with a board member is allowable.  Financial reports were not available at the meeting.  Discussion only, no action taken.</w:t>
      </w:r>
      <w:r w:rsidR="000051F6" w:rsidRPr="007A0011">
        <w:rPr>
          <w:rFonts w:ascii="Times New Roman" w:hAnsi="Times New Roman" w:cs="Times New Roman"/>
          <w:bCs/>
        </w:rPr>
        <w:t xml:space="preserve">  </w:t>
      </w:r>
    </w:p>
    <w:p w14:paraId="61AC2A39" w14:textId="0BEA2DC5" w:rsidR="00B755A1" w:rsidRPr="007A0011" w:rsidRDefault="00B755A1" w:rsidP="00C60E33">
      <w:pPr>
        <w:pStyle w:val="ListParagraph"/>
        <w:spacing w:after="40"/>
        <w:ind w:left="1080" w:right="432"/>
        <w:rPr>
          <w:b/>
          <w:bCs/>
          <w:sz w:val="20"/>
          <w:szCs w:val="20"/>
        </w:rPr>
      </w:pPr>
    </w:p>
    <w:p w14:paraId="205E2289" w14:textId="4B2E3443" w:rsidR="003952F5" w:rsidRPr="007A0011" w:rsidRDefault="54436297" w:rsidP="007C3F98">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0051F6" w:rsidRPr="007A0011">
        <w:rPr>
          <w:rFonts w:ascii="Times New Roman" w:eastAsia="Times New Roman" w:hAnsi="Times New Roman" w:cs="Times New Roman"/>
        </w:rPr>
        <w:t>General Manager Report: GM Cox stated</w:t>
      </w:r>
      <w:r w:rsidR="007C3F98" w:rsidRPr="007A0011">
        <w:rPr>
          <w:rFonts w:ascii="Times New Roman" w:eastAsia="Times New Roman" w:hAnsi="Times New Roman" w:cs="Times New Roman"/>
        </w:rPr>
        <w:t xml:space="preserve"> that Tr</w:t>
      </w:r>
      <w:r w:rsidR="00D72158" w:rsidRPr="007A0011">
        <w:rPr>
          <w:rFonts w:ascii="Times New Roman" w:eastAsia="Times New Roman" w:hAnsi="Times New Roman" w:cs="Times New Roman"/>
        </w:rPr>
        <w:t>acy</w:t>
      </w:r>
      <w:r w:rsidR="007C3F98" w:rsidRPr="007A0011">
        <w:rPr>
          <w:rFonts w:ascii="Times New Roman" w:eastAsia="Times New Roman" w:hAnsi="Times New Roman" w:cs="Times New Roman"/>
        </w:rPr>
        <w:t xml:space="preserve"> Ferguson at Plumas County </w:t>
      </w:r>
      <w:r w:rsidR="007E4A14" w:rsidRPr="007A0011">
        <w:rPr>
          <w:rFonts w:ascii="Times New Roman" w:eastAsia="Times New Roman" w:hAnsi="Times New Roman" w:cs="Times New Roman"/>
        </w:rPr>
        <w:t xml:space="preserve">is applying for a </w:t>
      </w:r>
      <w:r w:rsidR="00D72158" w:rsidRPr="007A0011">
        <w:rPr>
          <w:rFonts w:ascii="Times New Roman" w:eastAsia="Times New Roman" w:hAnsi="Times New Roman" w:cs="Times New Roman"/>
        </w:rPr>
        <w:t>BRIC</w:t>
      </w:r>
      <w:r w:rsidR="007E4A14" w:rsidRPr="007A0011">
        <w:rPr>
          <w:rFonts w:ascii="Times New Roman" w:eastAsia="Times New Roman" w:hAnsi="Times New Roman" w:cs="Times New Roman"/>
        </w:rPr>
        <w:t xml:space="preserve"> grant for 2 projects.  One for a planning study for the Round Valley Reservoir regarding the burn scar run off.  The Second would be for the improvements, resilience against natural occurrences such a drought.</w:t>
      </w:r>
      <w:r w:rsidR="00675786" w:rsidRPr="007A0011">
        <w:rPr>
          <w:rFonts w:ascii="Times New Roman" w:eastAsia="Times New Roman" w:hAnsi="Times New Roman" w:cs="Times New Roman"/>
        </w:rPr>
        <w:t xml:space="preserve">  The Office and the Field positions have all been filled as of 11-15-2022.  The field employees work 4/10s and the office staff hours will remain the same, 9:00am to 4:30pm. </w:t>
      </w:r>
    </w:p>
    <w:p w14:paraId="46FA6F8A" w14:textId="77777777" w:rsidR="007E4A14" w:rsidRPr="007A0011" w:rsidRDefault="007E4A14" w:rsidP="007E4A14">
      <w:pPr>
        <w:pStyle w:val="ListParagraph"/>
        <w:rPr>
          <w:rFonts w:ascii="Times New Roman" w:eastAsia="Times New Roman" w:hAnsi="Times New Roman" w:cs="Times New Roman"/>
        </w:rPr>
      </w:pPr>
    </w:p>
    <w:p w14:paraId="5EF0625D" w14:textId="77777777" w:rsidR="007E4A14" w:rsidRPr="007A0011" w:rsidRDefault="007E4A14" w:rsidP="00675786">
      <w:pPr>
        <w:pStyle w:val="ListParagraph"/>
        <w:spacing w:after="40"/>
        <w:ind w:right="432"/>
        <w:rPr>
          <w:rFonts w:ascii="Times New Roman" w:eastAsia="Times New Roman" w:hAnsi="Times New Roman" w:cs="Times New Roman"/>
        </w:rPr>
      </w:pPr>
    </w:p>
    <w:p w14:paraId="44A1290C" w14:textId="0909DB41" w:rsidR="002F0A8B" w:rsidRPr="007A0011" w:rsidRDefault="003952F5">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b/>
          <w:bCs/>
        </w:rPr>
        <w:t xml:space="preserve"> </w:t>
      </w:r>
      <w:r w:rsidRPr="007A0011">
        <w:rPr>
          <w:rFonts w:ascii="Times New Roman" w:eastAsia="Times New Roman" w:hAnsi="Times New Roman" w:cs="Times New Roman"/>
        </w:rPr>
        <w:t xml:space="preserve">Fire Chief Report: </w:t>
      </w:r>
      <w:r w:rsidR="003D4C22" w:rsidRPr="007A0011">
        <w:rPr>
          <w:rFonts w:ascii="Times New Roman" w:eastAsia="Times New Roman" w:hAnsi="Times New Roman" w:cs="Times New Roman"/>
        </w:rPr>
        <w:t>Chief Orange</w:t>
      </w:r>
      <w:r w:rsidR="00675786" w:rsidRPr="007A0011">
        <w:rPr>
          <w:rFonts w:ascii="Times New Roman" w:eastAsia="Times New Roman" w:hAnsi="Times New Roman" w:cs="Times New Roman"/>
        </w:rPr>
        <w:t xml:space="preserve"> absent.  Report read by Director Gorbet. (Exhibit A).</w:t>
      </w:r>
      <w:r w:rsidR="005048D6" w:rsidRPr="007A0011">
        <w:rPr>
          <w:rFonts w:ascii="Times New Roman" w:eastAsia="Times New Roman" w:hAnsi="Times New Roman" w:cs="Times New Roman"/>
        </w:rPr>
        <w:t xml:space="preserve">  </w:t>
      </w:r>
    </w:p>
    <w:p w14:paraId="5A2CFCDE" w14:textId="7107EFA5"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lastRenderedPageBreak/>
        <w:t>Trainings happening on Tuesdays.</w:t>
      </w:r>
    </w:p>
    <w:p w14:paraId="5B76A0E9" w14:textId="1E9E48F0"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Continuing clean up.</w:t>
      </w:r>
    </w:p>
    <w:p w14:paraId="3960F009" w14:textId="24125D9B"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Purchased and installed battery maintainers/charges in the engines</w:t>
      </w:r>
    </w:p>
    <w:p w14:paraId="6F9DCD09" w14:textId="71C463B9"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Engine inspections and winter preparations on all apparatuses</w:t>
      </w:r>
    </w:p>
    <w:p w14:paraId="1632B4C2" w14:textId="0D627F69"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7672 will be placed at Genesee Station next week</w:t>
      </w:r>
    </w:p>
    <w:p w14:paraId="16BE88A8" w14:textId="446DCE65"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OES Engine 310 will be transferred over to IVFD soon.</w:t>
      </w:r>
    </w:p>
    <w:p w14:paraId="52B53E46" w14:textId="77777777"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Called to assist Pen. Fire and Meadow Valley Fire.  Canceled to Pen. Response.  Used the 4WD engine to respond in the snow to Bucks Lake are in the Meadow Valley assist.</w:t>
      </w:r>
    </w:p>
    <w:p w14:paraId="2EA74500" w14:textId="44663658"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Will be training regularly with CHP regarding safety protocols in staff interaction while on an incident.</w:t>
      </w:r>
    </w:p>
    <w:p w14:paraId="203F9E72" w14:textId="2CA66A59"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Fire Fighters obtaining certs in Quincy: S-130, L-180, S-190, ICS-100 and ICS-700.</w:t>
      </w:r>
    </w:p>
    <w:p w14:paraId="074AA2D1" w14:textId="2B7402E2"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More classes will be offered in the spring including a driver’s training class.</w:t>
      </w:r>
    </w:p>
    <w:p w14:paraId="1C9F608F" w14:textId="1BA9AC26" w:rsidR="00DA70E0" w:rsidRPr="007A0011" w:rsidRDefault="00DA70E0"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An inspector will be here in January in inspect the SCBA</w:t>
      </w:r>
      <w:r w:rsidR="00C8364C" w:rsidRPr="007A0011">
        <w:rPr>
          <w:rFonts w:ascii="Times New Roman" w:eastAsia="Times New Roman" w:hAnsi="Times New Roman" w:cs="Times New Roman"/>
        </w:rPr>
        <w:t xml:space="preserve">s. </w:t>
      </w:r>
    </w:p>
    <w:p w14:paraId="573DEB78" w14:textId="60465A29" w:rsidR="00C8364C" w:rsidRPr="007A0011" w:rsidRDefault="00C8364C" w:rsidP="00DA70E0">
      <w:pPr>
        <w:pStyle w:val="ListParagraph"/>
        <w:numPr>
          <w:ilvl w:val="0"/>
          <w:numId w:val="4"/>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Gear has been ordered, covered by the 50-50 grant.</w:t>
      </w:r>
    </w:p>
    <w:p w14:paraId="6C758C28" w14:textId="77777777" w:rsidR="005048D6" w:rsidRPr="007A0011" w:rsidRDefault="005048D6" w:rsidP="005048D6">
      <w:pPr>
        <w:pStyle w:val="ListParagraph"/>
        <w:spacing w:after="40"/>
        <w:ind w:right="432"/>
        <w:rPr>
          <w:rFonts w:ascii="Times New Roman" w:eastAsia="Times New Roman" w:hAnsi="Times New Roman" w:cs="Times New Roman"/>
        </w:rPr>
      </w:pPr>
    </w:p>
    <w:p w14:paraId="11DF41B8" w14:textId="77777777" w:rsidR="00C8364C" w:rsidRPr="007A0011" w:rsidRDefault="005048D6">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Utility Operation Manager Report: </w:t>
      </w:r>
      <w:r w:rsidR="00C44D54" w:rsidRPr="007A0011">
        <w:rPr>
          <w:rFonts w:ascii="Times New Roman" w:eastAsia="Times New Roman" w:hAnsi="Times New Roman" w:cs="Times New Roman"/>
        </w:rPr>
        <w:t xml:space="preserve">Mike Sundby </w:t>
      </w:r>
    </w:p>
    <w:p w14:paraId="301E3543" w14:textId="77777777" w:rsidR="00C8364C" w:rsidRPr="007A0011" w:rsidRDefault="00C8364C" w:rsidP="00C8364C">
      <w:pPr>
        <w:pStyle w:val="ListParagraph"/>
        <w:numPr>
          <w:ilvl w:val="0"/>
          <w:numId w:val="5"/>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S</w:t>
      </w:r>
      <w:r w:rsidR="00C44D54" w:rsidRPr="007A0011">
        <w:rPr>
          <w:rFonts w:ascii="Times New Roman" w:eastAsia="Times New Roman" w:hAnsi="Times New Roman" w:cs="Times New Roman"/>
        </w:rPr>
        <w:t>tat</w:t>
      </w:r>
      <w:r w:rsidRPr="007A0011">
        <w:rPr>
          <w:rFonts w:ascii="Times New Roman" w:eastAsia="Times New Roman" w:hAnsi="Times New Roman" w:cs="Times New Roman"/>
        </w:rPr>
        <w:t xml:space="preserve">ed he is in his RV. </w:t>
      </w:r>
    </w:p>
    <w:p w14:paraId="494B8FF8" w14:textId="77777777" w:rsidR="00C8364C" w:rsidRPr="007A0011" w:rsidRDefault="00C8364C" w:rsidP="00C8364C">
      <w:pPr>
        <w:pStyle w:val="ListParagraph"/>
        <w:numPr>
          <w:ilvl w:val="0"/>
          <w:numId w:val="5"/>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Hired 2 more filed workers, one has a T-2 and a D2.  Then district will be covered 24/7 with licensed personnel. </w:t>
      </w:r>
    </w:p>
    <w:p w14:paraId="04B6F9E7" w14:textId="771E7327" w:rsidR="00C8364C" w:rsidRPr="007A0011" w:rsidRDefault="00C8364C" w:rsidP="00C8364C">
      <w:pPr>
        <w:pStyle w:val="ListParagraph"/>
        <w:numPr>
          <w:ilvl w:val="0"/>
          <w:numId w:val="5"/>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Greenville’s lift station is completely automated with 2 pumps etc.  New 30K generator is needed still.</w:t>
      </w:r>
    </w:p>
    <w:p w14:paraId="6634A969" w14:textId="46EC97B9" w:rsidR="00C8364C" w:rsidRPr="007A0011" w:rsidRDefault="00C8364C" w:rsidP="00C8364C">
      <w:pPr>
        <w:pStyle w:val="ListParagraph"/>
        <w:numPr>
          <w:ilvl w:val="0"/>
          <w:numId w:val="5"/>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All generators were services recently.</w:t>
      </w:r>
    </w:p>
    <w:p w14:paraId="7D857E14" w14:textId="0375E57F" w:rsidR="00C8364C" w:rsidRPr="007A0011" w:rsidRDefault="00C8364C" w:rsidP="00C8364C">
      <w:pPr>
        <w:pStyle w:val="ListParagraph"/>
        <w:numPr>
          <w:ilvl w:val="0"/>
          <w:numId w:val="5"/>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The back flow device was on backwards at the park due to Dixie fire needs.  It was never returned to the correct state.</w:t>
      </w:r>
    </w:p>
    <w:p w14:paraId="5CF1F00F" w14:textId="4AC2BCA8" w:rsidR="00C8364C" w:rsidRPr="007A0011" w:rsidRDefault="00C8364C" w:rsidP="00C8364C">
      <w:pPr>
        <w:pStyle w:val="ListParagraph"/>
        <w:numPr>
          <w:ilvl w:val="0"/>
          <w:numId w:val="5"/>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8 game cameras were installed for safety.  SCADA coming soon.</w:t>
      </w:r>
    </w:p>
    <w:p w14:paraId="2BCC5173" w14:textId="77777777" w:rsidR="00C8364C" w:rsidRPr="007A0011" w:rsidRDefault="00C8364C" w:rsidP="00C8364C">
      <w:pPr>
        <w:pStyle w:val="ListParagraph"/>
        <w:spacing w:after="40"/>
        <w:ind w:left="1440" w:right="432"/>
        <w:rPr>
          <w:rFonts w:ascii="Times New Roman" w:eastAsia="Times New Roman" w:hAnsi="Times New Roman" w:cs="Times New Roman"/>
        </w:rPr>
      </w:pPr>
    </w:p>
    <w:p w14:paraId="166B24F2" w14:textId="77777777" w:rsidR="00626269" w:rsidRPr="007A0011" w:rsidRDefault="00290B28">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C8364C" w:rsidRPr="007A0011">
        <w:rPr>
          <w:rFonts w:ascii="Times New Roman" w:eastAsia="Times New Roman" w:hAnsi="Times New Roman" w:cs="Times New Roman"/>
        </w:rPr>
        <w:t xml:space="preserve">District Action Plan: </w:t>
      </w:r>
      <w:r w:rsidR="00626269" w:rsidRPr="007A0011">
        <w:rPr>
          <w:rFonts w:ascii="Times New Roman" w:eastAsia="Times New Roman" w:hAnsi="Times New Roman" w:cs="Times New Roman"/>
        </w:rPr>
        <w:t>GM Cox:</w:t>
      </w:r>
    </w:p>
    <w:p w14:paraId="34861AF2" w14:textId="77777777"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Stated that he has been updating the spreadsheet.  </w:t>
      </w:r>
    </w:p>
    <w:p w14:paraId="52935E63" w14:textId="17C4820B" w:rsidR="00350DBE"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Working with FEMA on projects.</w:t>
      </w:r>
    </w:p>
    <w:p w14:paraId="68BDA873" w14:textId="4CDD6FE6"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Gazebo is complete</w:t>
      </w:r>
    </w:p>
    <w:p w14:paraId="661AB1E1" w14:textId="057B5C3E"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Rob waterline done</w:t>
      </w:r>
    </w:p>
    <w:p w14:paraId="688E5996" w14:textId="1E2C4DBF"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230K for lift stations</w:t>
      </w:r>
    </w:p>
    <w:p w14:paraId="24AF6185" w14:textId="035A12A8"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500K coming in.  Insurance for WTP.</w:t>
      </w:r>
    </w:p>
    <w:p w14:paraId="318A5CDF" w14:textId="482F3B36"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More info needed for firehall, design.</w:t>
      </w:r>
    </w:p>
    <w:p w14:paraId="56FF7091" w14:textId="5B2D145F"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Rainwater to cemetery, not signing.</w:t>
      </w:r>
    </w:p>
    <w:p w14:paraId="6B73679C" w14:textId="207B04D9"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Water Treatment 4 million, not signed</w:t>
      </w:r>
    </w:p>
    <w:p w14:paraId="2A75CB8E" w14:textId="746B9A37"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Propose an estuary for the community, no motor boats.  </w:t>
      </w:r>
    </w:p>
    <w:p w14:paraId="7F1847CB" w14:textId="62D82DC5" w:rsidR="00626269" w:rsidRPr="007A0011" w:rsidRDefault="00626269"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Crescent Mills water bills were cut due to boil water, tanks went dry. </w:t>
      </w:r>
    </w:p>
    <w:p w14:paraId="1A60CDEA" w14:textId="5B2E2D3C" w:rsidR="002D101A" w:rsidRPr="007A0011" w:rsidRDefault="002D101A"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Dixie Fire collaborative not fond of lake idea.</w:t>
      </w:r>
    </w:p>
    <w:p w14:paraId="2D348717" w14:textId="50BBFC75" w:rsidR="002D101A" w:rsidRPr="007A0011" w:rsidRDefault="002D101A" w:rsidP="00626269">
      <w:pPr>
        <w:pStyle w:val="ListParagraph"/>
        <w:numPr>
          <w:ilvl w:val="0"/>
          <w:numId w:val="6"/>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Director Cherry to go to Dixie Collaborative meeting to represent the IVCSD.</w:t>
      </w:r>
    </w:p>
    <w:p w14:paraId="56D0E294" w14:textId="5D7E7E2F" w:rsidR="002D101A" w:rsidRPr="007A0011" w:rsidRDefault="002D101A" w:rsidP="002D101A">
      <w:pPr>
        <w:pStyle w:val="ListParagraph"/>
        <w:spacing w:after="40"/>
        <w:ind w:left="1500" w:right="432"/>
        <w:rPr>
          <w:rFonts w:ascii="Times New Roman" w:eastAsia="Times New Roman" w:hAnsi="Times New Roman" w:cs="Times New Roman"/>
        </w:rPr>
      </w:pPr>
      <w:r w:rsidRPr="007A0011">
        <w:rPr>
          <w:rFonts w:ascii="Times New Roman" w:eastAsia="Times New Roman" w:hAnsi="Times New Roman" w:cs="Times New Roman"/>
        </w:rPr>
        <w:t xml:space="preserve">After much discussion regarding the Round Valley reservoir water, GM Cox asked for a motion to suspend the Water Treatment Plant Rebuild and go for the alternative plan., (agenda item #13). Director Cherry made a motion to suspend the </w:t>
      </w:r>
      <w:r w:rsidRPr="007A0011">
        <w:rPr>
          <w:rFonts w:ascii="Times New Roman" w:eastAsia="Times New Roman" w:hAnsi="Times New Roman" w:cs="Times New Roman"/>
        </w:rPr>
        <w:lastRenderedPageBreak/>
        <w:t>WTP and go for an alternative plan of equal value and equal importance.  Director Gorbet seconded the motion.  All in favor motion carried.</w:t>
      </w:r>
    </w:p>
    <w:p w14:paraId="58BBB03B" w14:textId="77777777" w:rsidR="002D101A" w:rsidRPr="007A0011" w:rsidRDefault="002D101A" w:rsidP="002D101A">
      <w:pPr>
        <w:pStyle w:val="ListParagraph"/>
        <w:spacing w:after="40"/>
        <w:ind w:left="1500" w:right="432"/>
        <w:rPr>
          <w:rFonts w:ascii="Times New Roman" w:eastAsia="Times New Roman" w:hAnsi="Times New Roman" w:cs="Times New Roman"/>
        </w:rPr>
      </w:pPr>
    </w:p>
    <w:p w14:paraId="625DCA9A" w14:textId="7BC0F37A" w:rsidR="00626269" w:rsidRPr="007A0011" w:rsidRDefault="002D101A">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Jean Johns Lease Agreement: GM Cox stated that nothing has changed.  IV Rec. and Parks will have a desk in the office.  If we want the back apartment, it would double the rent at $750.00.  Director Cherry made a motion to renew lease as is.  Director Doran seconded the motion.  All in favor, motion carried.</w:t>
      </w:r>
    </w:p>
    <w:p w14:paraId="602F4160" w14:textId="77777777" w:rsidR="006265FB" w:rsidRPr="007A0011" w:rsidRDefault="006265FB" w:rsidP="006265FB">
      <w:pPr>
        <w:pStyle w:val="ListParagraph"/>
        <w:rPr>
          <w:rFonts w:ascii="Times New Roman" w:eastAsia="Times New Roman" w:hAnsi="Times New Roman" w:cs="Times New Roman"/>
        </w:rPr>
      </w:pPr>
    </w:p>
    <w:p w14:paraId="37C68BDE" w14:textId="47FE7706" w:rsidR="00CF77AE" w:rsidRPr="007A0011" w:rsidRDefault="002D101A" w:rsidP="00FA2223">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Water Treatment Plant Rebuild:  Discussed and decided in Agenda item #11.</w:t>
      </w:r>
    </w:p>
    <w:p w14:paraId="4B74C5C6" w14:textId="77777777" w:rsidR="00CF77AE" w:rsidRPr="007A0011" w:rsidRDefault="00CF77AE" w:rsidP="00CF77AE">
      <w:pPr>
        <w:pStyle w:val="ListParagraph"/>
        <w:rPr>
          <w:rFonts w:ascii="Times New Roman" w:eastAsia="Times New Roman" w:hAnsi="Times New Roman" w:cs="Times New Roman"/>
        </w:rPr>
      </w:pPr>
    </w:p>
    <w:p w14:paraId="47DDB71E" w14:textId="672F4EF1" w:rsidR="00F46004" w:rsidRPr="007A0011" w:rsidRDefault="00CF77AE" w:rsidP="00423410">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423410" w:rsidRPr="007A0011">
        <w:rPr>
          <w:rFonts w:ascii="Times New Roman" w:eastAsia="Times New Roman" w:hAnsi="Times New Roman" w:cs="Times New Roman"/>
        </w:rPr>
        <w:t xml:space="preserve">IVCSD and CPUD Service Agreement:  </w:t>
      </w:r>
      <w:r w:rsidR="005243E7" w:rsidRPr="007A0011">
        <w:rPr>
          <w:rFonts w:ascii="Times New Roman" w:eastAsia="Times New Roman" w:hAnsi="Times New Roman" w:cs="Times New Roman"/>
        </w:rPr>
        <w:t>With a couple amendments to show different signers, Director Doran made a motion to accept the agreement.  Director Cherry seconded the motion.  Call in favor, motion carried.</w:t>
      </w:r>
    </w:p>
    <w:p w14:paraId="6E9DCB75" w14:textId="77777777" w:rsidR="00423410" w:rsidRPr="007A0011" w:rsidRDefault="00423410" w:rsidP="00423410">
      <w:pPr>
        <w:pStyle w:val="ListParagraph"/>
        <w:rPr>
          <w:rFonts w:ascii="Times New Roman" w:eastAsia="Times New Roman" w:hAnsi="Times New Roman" w:cs="Times New Roman"/>
        </w:rPr>
      </w:pPr>
    </w:p>
    <w:p w14:paraId="42A312B5" w14:textId="7C7DF26A" w:rsidR="00350DBE" w:rsidRPr="007A0011" w:rsidRDefault="005243E7">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Resolution #2022-05: </w:t>
      </w:r>
      <w:r w:rsidR="00D24956" w:rsidRPr="007A0011">
        <w:rPr>
          <w:rFonts w:ascii="Times New Roman" w:eastAsia="Times New Roman" w:hAnsi="Times New Roman" w:cs="Times New Roman"/>
        </w:rPr>
        <w:t>Self-directed Tax Advantaged Retirement System: GM Cox just wanted the board to have this for review for a future meeting.  Hearing no objection, tabled.</w:t>
      </w:r>
    </w:p>
    <w:p w14:paraId="1B356132" w14:textId="611B8B0E" w:rsidR="54436297" w:rsidRPr="007A0011" w:rsidRDefault="54436297" w:rsidP="54436297">
      <w:pPr>
        <w:spacing w:after="40"/>
        <w:ind w:right="432"/>
        <w:rPr>
          <w:sz w:val="22"/>
          <w:szCs w:val="22"/>
        </w:rPr>
      </w:pPr>
      <w:r w:rsidRPr="007A0011">
        <w:rPr>
          <w:sz w:val="22"/>
          <w:szCs w:val="22"/>
        </w:rPr>
        <w:t xml:space="preserve">            </w:t>
      </w:r>
    </w:p>
    <w:p w14:paraId="72954E13" w14:textId="474CCE29" w:rsidR="00510536" w:rsidRPr="007A0011" w:rsidRDefault="54436297">
      <w:pPr>
        <w:pStyle w:val="ListParagraph"/>
        <w:numPr>
          <w:ilvl w:val="0"/>
          <w:numId w:val="2"/>
        </w:numPr>
        <w:spacing w:after="40"/>
        <w:ind w:right="432"/>
        <w:rPr>
          <w:rFonts w:ascii="Times New Roman" w:eastAsia="Times New Roman" w:hAnsi="Times New Roman" w:cs="Times New Roman"/>
          <w:b/>
          <w:bCs/>
        </w:rPr>
      </w:pPr>
      <w:r w:rsidRPr="007A0011">
        <w:rPr>
          <w:rFonts w:ascii="Times New Roman" w:eastAsia="Times New Roman" w:hAnsi="Times New Roman" w:cs="Times New Roman"/>
        </w:rPr>
        <w:t xml:space="preserve"> </w:t>
      </w:r>
      <w:r w:rsidR="00D24956" w:rsidRPr="007A0011">
        <w:rPr>
          <w:rFonts w:ascii="Times New Roman" w:eastAsia="Times New Roman" w:hAnsi="Times New Roman" w:cs="Times New Roman"/>
        </w:rPr>
        <w:t xml:space="preserve">Public Comment, Non-agenda items:  A public member stated his concerns on surveying the public regarding the Round Valley water usage options. </w:t>
      </w:r>
    </w:p>
    <w:p w14:paraId="64E1279C" w14:textId="77777777" w:rsidR="00510536" w:rsidRPr="007A0011" w:rsidRDefault="00510536" w:rsidP="00510536">
      <w:pPr>
        <w:pStyle w:val="ListParagraph"/>
        <w:rPr>
          <w:rFonts w:ascii="Times New Roman" w:eastAsia="Times New Roman" w:hAnsi="Times New Roman" w:cs="Times New Roman"/>
        </w:rPr>
      </w:pPr>
    </w:p>
    <w:p w14:paraId="3F4A174D" w14:textId="6E1DE6B9" w:rsidR="004D76BC" w:rsidRPr="007A0011" w:rsidRDefault="004D76BC">
      <w:pPr>
        <w:pStyle w:val="ListParagraph"/>
        <w:numPr>
          <w:ilvl w:val="0"/>
          <w:numId w:val="2"/>
        </w:numPr>
        <w:spacing w:after="40"/>
        <w:ind w:right="432"/>
        <w:rPr>
          <w:rFonts w:ascii="Times New Roman" w:eastAsia="Times New Roman" w:hAnsi="Times New Roman" w:cs="Times New Roman"/>
          <w:b/>
          <w:bCs/>
        </w:rPr>
      </w:pPr>
      <w:r w:rsidRPr="007A0011">
        <w:rPr>
          <w:rFonts w:ascii="Times New Roman" w:eastAsia="Times New Roman" w:hAnsi="Times New Roman" w:cs="Times New Roman"/>
          <w:b/>
          <w:bCs/>
        </w:rPr>
        <w:t xml:space="preserve"> </w:t>
      </w:r>
      <w:r w:rsidR="00D24956" w:rsidRPr="007A0011">
        <w:rPr>
          <w:rFonts w:ascii="Times New Roman" w:eastAsia="Times New Roman" w:hAnsi="Times New Roman" w:cs="Times New Roman"/>
        </w:rPr>
        <w:t>Comments</w:t>
      </w:r>
    </w:p>
    <w:p w14:paraId="24F90C3D" w14:textId="2540EDEC" w:rsidR="00D24956" w:rsidRPr="007A0011" w:rsidRDefault="00D24956" w:rsidP="00D24956">
      <w:pPr>
        <w:pStyle w:val="ListParagraph"/>
        <w:rPr>
          <w:rFonts w:ascii="Times New Roman" w:eastAsia="Times New Roman" w:hAnsi="Times New Roman" w:cs="Times New Roman"/>
        </w:rPr>
      </w:pPr>
      <w:r w:rsidRPr="007A0011">
        <w:rPr>
          <w:rFonts w:ascii="Times New Roman" w:eastAsia="Times New Roman" w:hAnsi="Times New Roman" w:cs="Times New Roman"/>
        </w:rPr>
        <w:t>Directors: none</w:t>
      </w:r>
    </w:p>
    <w:p w14:paraId="46F42F01" w14:textId="3CE9FEBA" w:rsidR="00D24956" w:rsidRPr="007A0011" w:rsidRDefault="00D24956" w:rsidP="00D24956">
      <w:pPr>
        <w:pStyle w:val="ListParagraph"/>
        <w:rPr>
          <w:rFonts w:ascii="Times New Roman" w:eastAsia="Times New Roman" w:hAnsi="Times New Roman" w:cs="Times New Roman"/>
        </w:rPr>
      </w:pPr>
      <w:r w:rsidRPr="007A0011">
        <w:rPr>
          <w:rFonts w:ascii="Times New Roman" w:eastAsia="Times New Roman" w:hAnsi="Times New Roman" w:cs="Times New Roman"/>
        </w:rPr>
        <w:t>Staff:  Clerk Johnson asked the Board to consider some of the CSDA free mandated trainings. GM Cox suggested moving the December meeting to December 14</w:t>
      </w:r>
      <w:r w:rsidRPr="007A0011">
        <w:rPr>
          <w:rFonts w:ascii="Times New Roman" w:eastAsia="Times New Roman" w:hAnsi="Times New Roman" w:cs="Times New Roman"/>
          <w:vertAlign w:val="superscript"/>
        </w:rPr>
        <w:t>th</w:t>
      </w:r>
      <w:r w:rsidRPr="007A0011">
        <w:rPr>
          <w:rFonts w:ascii="Times New Roman" w:eastAsia="Times New Roman" w:hAnsi="Times New Roman" w:cs="Times New Roman"/>
        </w:rPr>
        <w:t xml:space="preserve"> due to the holiday.  </w:t>
      </w:r>
    </w:p>
    <w:p w14:paraId="77DDEDF3" w14:textId="77777777" w:rsidR="00D24956" w:rsidRPr="007A0011" w:rsidRDefault="00D24956" w:rsidP="00D24956">
      <w:pPr>
        <w:pStyle w:val="ListParagraph"/>
        <w:rPr>
          <w:rFonts w:ascii="Times New Roman" w:eastAsia="Times New Roman" w:hAnsi="Times New Roman" w:cs="Times New Roman"/>
        </w:rPr>
      </w:pPr>
    </w:p>
    <w:p w14:paraId="0C293C40" w14:textId="2E91C6AD" w:rsidR="00D24956" w:rsidRPr="007A0011" w:rsidRDefault="00D24956">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b/>
          <w:bCs/>
        </w:rPr>
        <w:t xml:space="preserve"> </w:t>
      </w:r>
      <w:r w:rsidRPr="007A0011">
        <w:rPr>
          <w:rFonts w:ascii="Times New Roman" w:eastAsia="Times New Roman" w:hAnsi="Times New Roman" w:cs="Times New Roman"/>
        </w:rPr>
        <w:t>Correspondence: none</w:t>
      </w:r>
    </w:p>
    <w:p w14:paraId="186CB380" w14:textId="77777777" w:rsidR="004D76BC" w:rsidRPr="007A0011" w:rsidRDefault="004D76BC" w:rsidP="004D76BC">
      <w:pPr>
        <w:pStyle w:val="ListParagraph"/>
        <w:rPr>
          <w:rFonts w:ascii="Times New Roman" w:eastAsia="Times New Roman" w:hAnsi="Times New Roman" w:cs="Times New Roman"/>
        </w:rPr>
      </w:pPr>
    </w:p>
    <w:p w14:paraId="1EAC869E" w14:textId="22FFB844" w:rsidR="54436297" w:rsidRPr="007A0011" w:rsidRDefault="54436297" w:rsidP="0069780F">
      <w:pPr>
        <w:pStyle w:val="ListParagraph"/>
        <w:numPr>
          <w:ilvl w:val="0"/>
          <w:numId w:val="2"/>
        </w:numPr>
        <w:spacing w:after="40"/>
        <w:ind w:right="432"/>
        <w:rPr>
          <w:sz w:val="20"/>
        </w:rPr>
      </w:pPr>
      <w:r w:rsidRPr="007A0011">
        <w:rPr>
          <w:rFonts w:ascii="Times New Roman" w:eastAsia="Times New Roman" w:hAnsi="Times New Roman" w:cs="Times New Roman"/>
        </w:rPr>
        <w:t>Adjournment</w:t>
      </w:r>
      <w:r w:rsidR="004D76BC" w:rsidRPr="007A0011">
        <w:rPr>
          <w:rFonts w:ascii="Times New Roman" w:eastAsia="Times New Roman" w:hAnsi="Times New Roman" w:cs="Times New Roman"/>
        </w:rPr>
        <w:t>: Director C</w:t>
      </w:r>
      <w:r w:rsidR="00D24956" w:rsidRPr="007A0011">
        <w:rPr>
          <w:rFonts w:ascii="Times New Roman" w:eastAsia="Times New Roman" w:hAnsi="Times New Roman" w:cs="Times New Roman"/>
        </w:rPr>
        <w:t>herry</w:t>
      </w:r>
      <w:r w:rsidR="004D76BC" w:rsidRPr="007A0011">
        <w:rPr>
          <w:rFonts w:ascii="Times New Roman" w:eastAsia="Times New Roman" w:hAnsi="Times New Roman" w:cs="Times New Roman"/>
        </w:rPr>
        <w:t xml:space="preserve"> made a motion to adjourn at 8:</w:t>
      </w:r>
      <w:r w:rsidR="00D24956" w:rsidRPr="007A0011">
        <w:rPr>
          <w:rFonts w:ascii="Times New Roman" w:eastAsia="Times New Roman" w:hAnsi="Times New Roman" w:cs="Times New Roman"/>
        </w:rPr>
        <w:t>00</w:t>
      </w:r>
      <w:r w:rsidR="004D76BC" w:rsidRPr="007A0011">
        <w:rPr>
          <w:rFonts w:ascii="Times New Roman" w:eastAsia="Times New Roman" w:hAnsi="Times New Roman" w:cs="Times New Roman"/>
        </w:rPr>
        <w:t xml:space="preserve">pm. Director </w:t>
      </w:r>
      <w:r w:rsidR="00D24956" w:rsidRPr="007A0011">
        <w:rPr>
          <w:rFonts w:ascii="Times New Roman" w:eastAsia="Times New Roman" w:hAnsi="Times New Roman" w:cs="Times New Roman"/>
        </w:rPr>
        <w:t xml:space="preserve">Doran </w:t>
      </w:r>
      <w:r w:rsidR="004D76BC" w:rsidRPr="007A0011">
        <w:rPr>
          <w:rFonts w:ascii="Times New Roman" w:eastAsia="Times New Roman" w:hAnsi="Times New Roman" w:cs="Times New Roman"/>
        </w:rPr>
        <w:t>seconded the motion.  All in favor, meeting adjourned.</w:t>
      </w:r>
      <w:r w:rsidRPr="007A0011">
        <w:rPr>
          <w:sz w:val="20"/>
        </w:rPr>
        <w:t xml:space="preserve">            </w:t>
      </w:r>
    </w:p>
    <w:p w14:paraId="5EF00ACA" w14:textId="0DD3D057" w:rsidR="54436297" w:rsidRPr="007A0011" w:rsidRDefault="54436297" w:rsidP="54436297">
      <w:pPr>
        <w:spacing w:after="40"/>
        <w:ind w:right="432"/>
        <w:rPr>
          <w:sz w:val="22"/>
          <w:szCs w:val="22"/>
        </w:rPr>
      </w:pPr>
    </w:p>
    <w:p w14:paraId="0D43A5C4" w14:textId="11494446" w:rsidR="54436297" w:rsidRPr="007A0011" w:rsidRDefault="54436297" w:rsidP="54436297">
      <w:pPr>
        <w:spacing w:after="40"/>
        <w:ind w:right="432"/>
        <w:rPr>
          <w:sz w:val="22"/>
          <w:szCs w:val="22"/>
        </w:rPr>
      </w:pPr>
    </w:p>
    <w:p w14:paraId="0D9016A8" w14:textId="70D87C64" w:rsidR="54436297" w:rsidRPr="007A0011" w:rsidRDefault="54436297" w:rsidP="54436297">
      <w:pPr>
        <w:spacing w:after="40"/>
        <w:ind w:right="432"/>
        <w:rPr>
          <w:sz w:val="22"/>
          <w:szCs w:val="22"/>
        </w:rPr>
      </w:pPr>
      <w:r w:rsidRPr="007A0011">
        <w:rPr>
          <w:sz w:val="22"/>
          <w:szCs w:val="22"/>
        </w:rPr>
        <w:t>Signed Board Chair: ________________________________________________________</w:t>
      </w:r>
    </w:p>
    <w:p w14:paraId="6A73220F" w14:textId="67134390" w:rsidR="54436297" w:rsidRPr="007A0011" w:rsidRDefault="54436297" w:rsidP="54436297">
      <w:pPr>
        <w:spacing w:after="40"/>
        <w:ind w:right="432"/>
        <w:rPr>
          <w:sz w:val="22"/>
          <w:szCs w:val="22"/>
        </w:rPr>
      </w:pPr>
    </w:p>
    <w:p w14:paraId="455BC326" w14:textId="6337CBB4" w:rsidR="54436297" w:rsidRPr="007A0011" w:rsidRDefault="54436297" w:rsidP="54436297">
      <w:pPr>
        <w:spacing w:after="40"/>
        <w:ind w:right="432"/>
        <w:rPr>
          <w:sz w:val="22"/>
          <w:szCs w:val="22"/>
        </w:rPr>
      </w:pPr>
    </w:p>
    <w:p w14:paraId="27B9B612" w14:textId="3FCB8B92" w:rsidR="54436297" w:rsidRPr="007A0011" w:rsidRDefault="54436297" w:rsidP="54436297">
      <w:pPr>
        <w:spacing w:after="40"/>
        <w:ind w:right="432"/>
        <w:rPr>
          <w:sz w:val="22"/>
          <w:szCs w:val="22"/>
        </w:rPr>
      </w:pPr>
      <w:r w:rsidRPr="007A0011">
        <w:rPr>
          <w:sz w:val="22"/>
          <w:szCs w:val="22"/>
        </w:rPr>
        <w:t xml:space="preserve">Signed Board Clerk: ________________________________________________________                           </w:t>
      </w:r>
    </w:p>
    <w:p w14:paraId="3571D8D6" w14:textId="647F930D" w:rsidR="00527CA1" w:rsidRPr="007A0011" w:rsidRDefault="00527CA1" w:rsidP="00527CA1">
      <w:pPr>
        <w:spacing w:after="40"/>
        <w:ind w:right="432"/>
        <w:rPr>
          <w:b/>
          <w:sz w:val="22"/>
          <w:szCs w:val="22"/>
          <w:highlight w:val="yellow"/>
        </w:rPr>
      </w:pPr>
    </w:p>
    <w:p w14:paraId="5FC98AE6" w14:textId="77777777" w:rsidR="0072177E" w:rsidRPr="007A0011" w:rsidRDefault="0072177E" w:rsidP="005D6DD5">
      <w:pPr>
        <w:spacing w:after="40"/>
        <w:ind w:right="1800"/>
        <w:jc w:val="both"/>
        <w:rPr>
          <w:color w:val="0070C0"/>
          <w:sz w:val="22"/>
          <w:szCs w:val="22"/>
        </w:rPr>
      </w:pPr>
    </w:p>
    <w:p w14:paraId="51E28CCB" w14:textId="77777777" w:rsidR="0072177E" w:rsidRPr="007A0011" w:rsidRDefault="0072177E" w:rsidP="005D6DD5">
      <w:pPr>
        <w:spacing w:after="40"/>
        <w:ind w:right="1800"/>
        <w:jc w:val="both"/>
        <w:rPr>
          <w:color w:val="0070C0"/>
          <w:sz w:val="22"/>
          <w:szCs w:val="22"/>
        </w:rPr>
      </w:pPr>
    </w:p>
    <w:sectPr w:rsidR="0072177E" w:rsidRPr="007A0011" w:rsidSect="00604CED">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D970" w14:textId="77777777" w:rsidR="00401442" w:rsidRDefault="00401442" w:rsidP="00EE6746">
      <w:r>
        <w:separator/>
      </w:r>
    </w:p>
  </w:endnote>
  <w:endnote w:type="continuationSeparator" w:id="0">
    <w:p w14:paraId="698A9B93" w14:textId="77777777" w:rsidR="00401442" w:rsidRDefault="00401442" w:rsidP="00E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EAFC" w14:textId="77777777" w:rsidR="00A67218" w:rsidRDefault="00A6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FDD" w14:textId="71FD8D73" w:rsidR="003D6389" w:rsidRDefault="00417293">
    <w:pPr>
      <w:pStyle w:val="Footer"/>
    </w:pPr>
    <w:r>
      <w:rPr>
        <w:noProof/>
      </w:rPr>
      <mc:AlternateContent>
        <mc:Choice Requires="wps">
          <w:drawing>
            <wp:anchor distT="4294967295" distB="4294967295" distL="114300" distR="114300" simplePos="0" relativeHeight="251653120" behindDoc="0" locked="0" layoutInCell="1" allowOverlap="1" wp14:anchorId="63F74295" wp14:editId="6F10C90B">
              <wp:simplePos x="0" y="0"/>
              <wp:positionH relativeFrom="margin">
                <wp:align>center</wp:align>
              </wp:positionH>
              <wp:positionV relativeFrom="paragraph">
                <wp:posOffset>133349</wp:posOffset>
              </wp:positionV>
              <wp:extent cx="6829425" cy="0"/>
              <wp:effectExtent l="38100" t="76200" r="285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73C9D7" id="Straight Connector 10" o:spid="_x0000_s1026" style="position:absolute;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mc:Fallback>
      </mc:AlternateContent>
    </w:r>
    <w:r w:rsidR="003D6389">
      <w:tab/>
    </w:r>
  </w:p>
  <w:p w14:paraId="74CE625A" w14:textId="37E6951D"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3D38FF">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D38FF">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A43" w14:textId="671C6D7A" w:rsidR="003D6389" w:rsidRDefault="00417293">
    <w:pPr>
      <w:pStyle w:val="Footer"/>
    </w:pPr>
    <w:r>
      <w:rPr>
        <w:noProof/>
      </w:rPr>
      <mc:AlternateContent>
        <mc:Choice Requires="wps">
          <w:drawing>
            <wp:anchor distT="45720" distB="45720" distL="114300" distR="114300" simplePos="0" relativeHeight="251661312" behindDoc="0" locked="0" layoutInCell="1" allowOverlap="1" wp14:anchorId="556EA622" wp14:editId="0F37B4B6">
              <wp:simplePos x="0" y="0"/>
              <wp:positionH relativeFrom="margin">
                <wp:posOffset>809625</wp:posOffset>
              </wp:positionH>
              <wp:positionV relativeFrom="paragraph">
                <wp:posOffset>45720</wp:posOffset>
              </wp:positionV>
              <wp:extent cx="431482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71450"/>
                      </a:xfrm>
                      <a:prstGeom prst="rect">
                        <a:avLst/>
                      </a:prstGeom>
                      <a:noFill/>
                      <a:ln w="9525">
                        <a:noFill/>
                        <a:miter lim="800000"/>
                        <a:headEnd/>
                        <a:tailEnd/>
                      </a:ln>
                    </wps:spPr>
                    <wps:txbx>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EA622" id="_x0000_t202" coordsize="21600,21600" o:spt="202" path="m,l,21600r21600,l21600,xe">
              <v:stroke joinstyle="miter"/>
              <v:path gradientshapeok="t" o:connecttype="rect"/>
            </v:shapetype>
            <v:shape id="Text Box 2" o:spid="_x0000_s1030" type="#_x0000_t202" style="position:absolute;margin-left:63.75pt;margin-top:3.6pt;width:339.75pt;height: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" filled="f" stroked="f">
              <v:textbox inset="0,0,0,0">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v:textbox>
              <w10:wrap anchorx="margin"/>
            </v:shape>
          </w:pict>
        </mc:Fallback>
      </mc:AlternateContent>
    </w:r>
    <w:r>
      <w:rPr>
        <w:noProof/>
      </w:rPr>
      <mc:AlternateContent>
        <mc:Choice Requires="wps">
          <w:drawing>
            <wp:anchor distT="4294967295" distB="4294967295" distL="114300" distR="114300" simplePos="0" relativeHeight="251662336" behindDoc="0" locked="0" layoutInCell="1" allowOverlap="1" wp14:anchorId="7B2A9CB3" wp14:editId="7CDC2249">
              <wp:simplePos x="0" y="0"/>
              <wp:positionH relativeFrom="margin">
                <wp:posOffset>-447675</wp:posOffset>
              </wp:positionH>
              <wp:positionV relativeFrom="paragraph">
                <wp:posOffset>28574</wp:posOffset>
              </wp:positionV>
              <wp:extent cx="6829425" cy="0"/>
              <wp:effectExtent l="38100" t="7620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FBD360" id="Straight Connector 1"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F4EC" w14:textId="77777777" w:rsidR="00401442" w:rsidRDefault="00401442" w:rsidP="00EE6746">
      <w:r>
        <w:separator/>
      </w:r>
    </w:p>
  </w:footnote>
  <w:footnote w:type="continuationSeparator" w:id="0">
    <w:p w14:paraId="5DC60071" w14:textId="77777777" w:rsidR="00401442" w:rsidRDefault="00401442" w:rsidP="00EE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E57D" w14:textId="42DAD373" w:rsidR="00A67218" w:rsidRDefault="00A67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199" w14:textId="5FEEAB02" w:rsidR="003D6389" w:rsidRDefault="00417293">
    <w:pPr>
      <w:pStyle w:val="Header"/>
    </w:pPr>
    <w:r>
      <w:rPr>
        <w:noProof/>
      </w:rPr>
      <mc:AlternateContent>
        <mc:Choice Requires="wps">
          <w:drawing>
            <wp:anchor distT="4294967295" distB="4294967295" distL="114300" distR="114300" simplePos="0" relativeHeight="251652096" behindDoc="0" locked="0" layoutInCell="1" allowOverlap="1" wp14:anchorId="08DB67A4" wp14:editId="359FA524">
              <wp:simplePos x="0" y="0"/>
              <wp:positionH relativeFrom="margin">
                <wp:align>center</wp:align>
              </wp:positionH>
              <wp:positionV relativeFrom="paragraph">
                <wp:posOffset>552449</wp:posOffset>
              </wp:positionV>
              <wp:extent cx="6829425" cy="0"/>
              <wp:effectExtent l="38100" t="76200" r="2857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338DC4" id="Straight Connector 1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mc:Fallback>
      </mc:AlternateContent>
    </w:r>
    <w:r w:rsidR="003D6389" w:rsidRPr="00C87AA6">
      <w:rPr>
        <w:noProof/>
      </w:rPr>
      <w:drawing>
        <wp:anchor distT="0" distB="0" distL="114300" distR="114300" simplePos="0" relativeHeight="251654144" behindDoc="0" locked="0" layoutInCell="0" allowOverlap="1" wp14:anchorId="2B915400" wp14:editId="20D3E27B">
          <wp:simplePos x="0" y="0"/>
          <wp:positionH relativeFrom="margin">
            <wp:align>center</wp:align>
          </wp:positionH>
          <wp:positionV relativeFrom="topMargin">
            <wp:posOffset>247650</wp:posOffset>
          </wp:positionV>
          <wp:extent cx="981075" cy="830167"/>
          <wp:effectExtent l="114300" t="57150" r="66675" b="141605"/>
          <wp:wrapNone/>
          <wp:docPr id="6" name="Picture 6"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5DE" w14:textId="1012F8AE" w:rsidR="003D6389" w:rsidRPr="00604CED" w:rsidRDefault="00417293" w:rsidP="00604CED">
    <w:pPr>
      <w:pStyle w:val="Header"/>
      <w:rPr>
        <w:sz w:val="2"/>
        <w:szCs w:val="2"/>
      </w:rPr>
    </w:pPr>
    <w:r>
      <w:rPr>
        <w:noProof/>
      </w:rPr>
      <mc:AlternateContent>
        <mc:Choice Requires="wps">
          <w:drawing>
            <wp:anchor distT="45720" distB="45720" distL="114300" distR="114300" simplePos="0" relativeHeight="251659264" behindDoc="0" locked="0" layoutInCell="1" allowOverlap="1" wp14:anchorId="0C72E062" wp14:editId="3068262A">
              <wp:simplePos x="0" y="0"/>
              <wp:positionH relativeFrom="column">
                <wp:posOffset>4791075</wp:posOffset>
              </wp:positionH>
              <wp:positionV relativeFrom="paragraph">
                <wp:posOffset>1113790</wp:posOffset>
              </wp:positionV>
              <wp:extent cx="1581150" cy="200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22F83BB2" w14:textId="77777777" w:rsidR="003D6389" w:rsidRPr="00223461" w:rsidRDefault="003D6389" w:rsidP="00604CED">
                          <w:pPr>
                            <w:jc w:val="right"/>
                            <w:rPr>
                              <w:sz w:val="21"/>
                              <w:szCs w:val="21"/>
                            </w:rPr>
                          </w:pPr>
                          <w:r w:rsidRPr="00223461">
                            <w:rPr>
                              <w:sz w:val="21"/>
                              <w:szCs w:val="21"/>
                            </w:rPr>
                            <w:t>www.indianvalleycsd.com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2E062" id="_x0000_t202" coordsize="21600,21600" o:spt="202" path="m,l,21600r21600,l21600,xe">
              <v:stroke joinstyle="miter"/>
              <v:path gradientshapeok="t" o:connecttype="rect"/>
            </v:shapetype>
            <v:shape id="Text Box 8" o:spid="_x0000_s1026" type="#_x0000_t202" style="position:absolute;margin-left:377.25pt;margin-top:87.7pt;width:124.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" filled="f" stroked="f">
              <v:textbox inset="0,0,0,0">
                <w:txbxContent>
                  <w:p w14:paraId="22F83BB2" w14:textId="77777777" w:rsidR="003D6389" w:rsidRPr="00223461" w:rsidRDefault="003D6389" w:rsidP="00604CED">
                    <w:pPr>
                      <w:jc w:val="right"/>
                      <w:rPr>
                        <w:sz w:val="21"/>
                        <w:szCs w:val="21"/>
                      </w:rPr>
                    </w:pPr>
                    <w:r w:rsidRPr="00223461">
                      <w:rPr>
                        <w:sz w:val="21"/>
                        <w:szCs w:val="21"/>
                      </w:rPr>
                      <w:t>www.indianvalleycsd.com</w:t>
                    </w:r>
                  </w:p>
                </w:txbxContent>
              </v:textbox>
            </v:shape>
          </w:pict>
        </mc:Fallback>
      </mc:AlternateContent>
    </w:r>
    <w:r w:rsidR="003D6389" w:rsidRPr="00604CED">
      <w:rPr>
        <w:noProof/>
        <w:sz w:val="2"/>
        <w:szCs w:val="2"/>
      </w:rPr>
      <w:drawing>
        <wp:anchor distT="0" distB="0" distL="114300" distR="114300" simplePos="0" relativeHeight="251660288" behindDoc="0" locked="0" layoutInCell="0" allowOverlap="1" wp14:anchorId="4486C797" wp14:editId="7361571D">
          <wp:simplePos x="0" y="0"/>
          <wp:positionH relativeFrom="margin">
            <wp:posOffset>2076450</wp:posOffset>
          </wp:positionH>
          <wp:positionV relativeFrom="topMargin">
            <wp:posOffset>200025</wp:posOffset>
          </wp:positionV>
          <wp:extent cx="1812290" cy="1533525"/>
          <wp:effectExtent l="133350" t="57150" r="54610" b="142875"/>
          <wp:wrapTopAndBottom/>
          <wp:docPr id="9" name="Picture 9"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5FBB9CFD" wp14:editId="3A8C5F80">
              <wp:simplePos x="0" y="0"/>
              <wp:positionH relativeFrom="column">
                <wp:posOffset>-438150</wp:posOffset>
              </wp:positionH>
              <wp:positionV relativeFrom="paragraph">
                <wp:posOffset>1114425</wp:posOffset>
              </wp:positionV>
              <wp:extent cx="1304925" cy="190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90500"/>
                      </a:xfrm>
                      <a:prstGeom prst="rect">
                        <a:avLst/>
                      </a:prstGeom>
                      <a:noFill/>
                      <a:ln w="9525">
                        <a:noFill/>
                        <a:miter lim="800000"/>
                        <a:headEnd/>
                        <a:tailEnd/>
                      </a:ln>
                    </wps:spPr>
                    <wps:txbx>
                      <w:txbxContent>
                        <w:p w14:paraId="0F76F9D9" w14:textId="77777777" w:rsidR="003D6389" w:rsidRPr="00223461" w:rsidRDefault="003D6389" w:rsidP="00604CED">
                          <w:pPr>
                            <w:rPr>
                              <w:sz w:val="21"/>
                              <w:szCs w:val="21"/>
                            </w:rPr>
                          </w:pPr>
                          <w:r w:rsidRPr="00223461">
                            <w:rPr>
                              <w:sz w:val="21"/>
                              <w:szCs w:val="21"/>
                            </w:rPr>
                            <w:t>ivcsd@frontiernet.net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B9CFD" id="Text Box 7" o:spid="_x0000_s1027" type="#_x0000_t202" style="position:absolute;margin-left:-34.5pt;margin-top:87.75pt;width:102.75pt;height: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" filled="f" stroked="f">
              <v:textbox inset="0,0,0,0">
                <w:txbxContent>
                  <w:p w14:paraId="0F76F9D9" w14:textId="77777777" w:rsidR="003D6389" w:rsidRPr="00223461" w:rsidRDefault="003D6389" w:rsidP="00604CED">
                    <w:pPr>
                      <w:rPr>
                        <w:sz w:val="21"/>
                        <w:szCs w:val="21"/>
                      </w:rPr>
                    </w:pPr>
                    <w:r w:rsidRPr="00223461">
                      <w:rPr>
                        <w:sz w:val="21"/>
                        <w:szCs w:val="21"/>
                      </w:rPr>
                      <w:t>ivcsd@frontiernet.net</w:t>
                    </w:r>
                  </w:p>
                </w:txbxContent>
              </v:textbox>
            </v:shape>
          </w:pict>
        </mc:Fallback>
      </mc:AlternateContent>
    </w:r>
    <w:r>
      <w:rPr>
        <w:noProof/>
      </w:rPr>
      <mc:AlternateContent>
        <mc:Choice Requires="wps">
          <w:drawing>
            <wp:anchor distT="45720" distB="45720" distL="114300" distR="114300" simplePos="0" relativeHeight="251656192" behindDoc="0" locked="0" layoutInCell="1" allowOverlap="1" wp14:anchorId="50CD4E6B" wp14:editId="1A79CDFF">
              <wp:simplePos x="0" y="0"/>
              <wp:positionH relativeFrom="column">
                <wp:posOffset>-447675</wp:posOffset>
              </wp:positionH>
              <wp:positionV relativeFrom="paragraph">
                <wp:posOffset>104775</wp:posOffset>
              </wp:positionV>
              <wp:extent cx="1533525" cy="981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81075"/>
                      </a:xfrm>
                      <a:prstGeom prst="rect">
                        <a:avLst/>
                      </a:prstGeom>
                      <a:noFill/>
                      <a:ln w="9525">
                        <a:noFill/>
                        <a:miter lim="800000"/>
                        <a:headEnd/>
                        <a:tailEnd/>
                      </a:ln>
                    </wps:spPr>
                    <wps:txbx>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D4E6B" id="Text Box 5" o:spid="_x0000_s1028" type="#_x0000_t202" style="position:absolute;margin-left:-35.25pt;margin-top:8.25pt;width:120.75pt;height:7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" filled="f" stroked="f">
              <v:textbox inset="0,0,0,0">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4249102F" wp14:editId="17E81B23">
              <wp:simplePos x="0" y="0"/>
              <wp:positionH relativeFrom="column">
                <wp:posOffset>4591050</wp:posOffset>
              </wp:positionH>
              <wp:positionV relativeFrom="paragraph">
                <wp:posOffset>104140</wp:posOffset>
              </wp:positionV>
              <wp:extent cx="1762125" cy="9620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62025"/>
                      </a:xfrm>
                      <a:prstGeom prst="rect">
                        <a:avLst/>
                      </a:prstGeom>
                      <a:noFill/>
                      <a:ln w="9525">
                        <a:noFill/>
                        <a:miter lim="800000"/>
                        <a:headEnd/>
                        <a:tailEnd/>
                      </a:ln>
                    </wps:spPr>
                    <wps:txbx>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102F" id="Text Box 4" o:spid="_x0000_s1029" type="#_x0000_t202" style="position:absolute;margin-left:361.5pt;margin-top:8.2pt;width:138.75pt;height:7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" filled="f" stroked="f">
              <v:textbox inset="0,0,0,0">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v:textbox>
              <w10:wrap type="square"/>
            </v:shape>
          </w:pict>
        </mc:Fallback>
      </mc:AlternateContent>
    </w:r>
    <w:r>
      <w:rPr>
        <w:noProof/>
      </w:rPr>
      <mc:AlternateContent>
        <mc:Choice Requires="wps">
          <w:drawing>
            <wp:anchor distT="4294967295" distB="4294967295" distL="114300" distR="114300" simplePos="0" relativeHeight="251655168" behindDoc="0" locked="0" layoutInCell="1" allowOverlap="1" wp14:anchorId="6F3522D5" wp14:editId="74573A04">
              <wp:simplePos x="0" y="0"/>
              <wp:positionH relativeFrom="margin">
                <wp:align>center</wp:align>
              </wp:positionH>
              <wp:positionV relativeFrom="paragraph">
                <wp:posOffset>1104899</wp:posOffset>
              </wp:positionV>
              <wp:extent cx="6829425" cy="0"/>
              <wp:effectExtent l="38100" t="76200" r="285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179881" id="Straight Connector 3" o:spid="_x0000_s1026" style="position:absolute;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B9C"/>
    <w:multiLevelType w:val="hybridMultilevel"/>
    <w:tmpl w:val="1BE21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66986"/>
    <w:multiLevelType w:val="hybridMultilevel"/>
    <w:tmpl w:val="F3E64A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CC27FD6"/>
    <w:multiLevelType w:val="hybridMultilevel"/>
    <w:tmpl w:val="F050A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B465C5"/>
    <w:multiLevelType w:val="hybridMultilevel"/>
    <w:tmpl w:val="AEA4518A"/>
    <w:lvl w:ilvl="0" w:tplc="79E847B0">
      <w:start w:val="1"/>
      <w:numFmt w:val="bullet"/>
      <w:lvlText w:val=""/>
      <w:lvlJc w:val="left"/>
      <w:pPr>
        <w:ind w:left="1080" w:hanging="360"/>
      </w:pPr>
      <w:rPr>
        <w:rFonts w:ascii="Symbol" w:eastAsia="Times New Roman" w:hAnsi="Symbol"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D6A326E"/>
    <w:multiLevelType w:val="hybridMultilevel"/>
    <w:tmpl w:val="9B34C9E0"/>
    <w:lvl w:ilvl="0" w:tplc="13286048">
      <w:start w:val="1"/>
      <w:numFmt w:val="decimal"/>
      <w:lvlText w:val="%1."/>
      <w:lvlJc w:val="left"/>
      <w:pPr>
        <w:ind w:left="720" w:hanging="360"/>
      </w:pPr>
      <w:rPr>
        <w:rFonts w:ascii="Times New Roman" w:eastAsia="Times New Roman" w:hAnsi="Times New Roman" w:cs="Times New Roman"/>
        <w:b/>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470644">
    <w:abstractNumId w:val="4"/>
  </w:num>
  <w:num w:numId="2" w16cid:durableId="1593315955">
    <w:abstractNumId w:val="5"/>
  </w:num>
  <w:num w:numId="3" w16cid:durableId="470439349">
    <w:abstractNumId w:val="3"/>
  </w:num>
  <w:num w:numId="4" w16cid:durableId="1099449365">
    <w:abstractNumId w:val="2"/>
  </w:num>
  <w:num w:numId="5" w16cid:durableId="1174418948">
    <w:abstractNumId w:val="0"/>
  </w:num>
  <w:num w:numId="6" w16cid:durableId="17756643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46"/>
    <w:rsid w:val="000027CB"/>
    <w:rsid w:val="000051F6"/>
    <w:rsid w:val="000172E8"/>
    <w:rsid w:val="00030AB7"/>
    <w:rsid w:val="000371D9"/>
    <w:rsid w:val="00037DF5"/>
    <w:rsid w:val="0004025D"/>
    <w:rsid w:val="000422F3"/>
    <w:rsid w:val="0004608A"/>
    <w:rsid w:val="0004755A"/>
    <w:rsid w:val="000523B2"/>
    <w:rsid w:val="0005540F"/>
    <w:rsid w:val="00056A9F"/>
    <w:rsid w:val="00056C8E"/>
    <w:rsid w:val="00060A79"/>
    <w:rsid w:val="00060EEF"/>
    <w:rsid w:val="00061870"/>
    <w:rsid w:val="00062F2B"/>
    <w:rsid w:val="00064AAF"/>
    <w:rsid w:val="000829E0"/>
    <w:rsid w:val="0009016A"/>
    <w:rsid w:val="00092C9F"/>
    <w:rsid w:val="00093E56"/>
    <w:rsid w:val="00095134"/>
    <w:rsid w:val="00095456"/>
    <w:rsid w:val="000963FB"/>
    <w:rsid w:val="000A098E"/>
    <w:rsid w:val="000A3AE9"/>
    <w:rsid w:val="000A3C3E"/>
    <w:rsid w:val="000B331C"/>
    <w:rsid w:val="000B3A42"/>
    <w:rsid w:val="000C4B8E"/>
    <w:rsid w:val="000D1BF5"/>
    <w:rsid w:val="000D1F1B"/>
    <w:rsid w:val="000F706A"/>
    <w:rsid w:val="00100A94"/>
    <w:rsid w:val="001014B4"/>
    <w:rsid w:val="0010232A"/>
    <w:rsid w:val="0010491D"/>
    <w:rsid w:val="001139F4"/>
    <w:rsid w:val="0011590B"/>
    <w:rsid w:val="001163FF"/>
    <w:rsid w:val="0012108E"/>
    <w:rsid w:val="001233FB"/>
    <w:rsid w:val="00127D01"/>
    <w:rsid w:val="00135B78"/>
    <w:rsid w:val="001400EF"/>
    <w:rsid w:val="00160F4F"/>
    <w:rsid w:val="00161642"/>
    <w:rsid w:val="00163A49"/>
    <w:rsid w:val="0016787C"/>
    <w:rsid w:val="00167E6A"/>
    <w:rsid w:val="00173EF1"/>
    <w:rsid w:val="00177B7A"/>
    <w:rsid w:val="00182931"/>
    <w:rsid w:val="00185106"/>
    <w:rsid w:val="00190A08"/>
    <w:rsid w:val="0019218B"/>
    <w:rsid w:val="00195D82"/>
    <w:rsid w:val="001A1E63"/>
    <w:rsid w:val="001C08BE"/>
    <w:rsid w:val="001C1651"/>
    <w:rsid w:val="001C2CC6"/>
    <w:rsid w:val="001D0590"/>
    <w:rsid w:val="001D4566"/>
    <w:rsid w:val="001D7B00"/>
    <w:rsid w:val="001E6A33"/>
    <w:rsid w:val="001E745F"/>
    <w:rsid w:val="001F05BE"/>
    <w:rsid w:val="001F1E75"/>
    <w:rsid w:val="001F5960"/>
    <w:rsid w:val="001F7C92"/>
    <w:rsid w:val="002041DA"/>
    <w:rsid w:val="00204D4B"/>
    <w:rsid w:val="0020767D"/>
    <w:rsid w:val="0022261F"/>
    <w:rsid w:val="00223461"/>
    <w:rsid w:val="00227E01"/>
    <w:rsid w:val="00236FD7"/>
    <w:rsid w:val="00242445"/>
    <w:rsid w:val="0026370C"/>
    <w:rsid w:val="00264413"/>
    <w:rsid w:val="00290B28"/>
    <w:rsid w:val="00292FD0"/>
    <w:rsid w:val="00293577"/>
    <w:rsid w:val="00293E7C"/>
    <w:rsid w:val="00294A3F"/>
    <w:rsid w:val="002956DA"/>
    <w:rsid w:val="002A5B57"/>
    <w:rsid w:val="002B0B61"/>
    <w:rsid w:val="002B6032"/>
    <w:rsid w:val="002D0F78"/>
    <w:rsid w:val="002D101A"/>
    <w:rsid w:val="002D18B7"/>
    <w:rsid w:val="002D50B4"/>
    <w:rsid w:val="002E025F"/>
    <w:rsid w:val="002F0A8B"/>
    <w:rsid w:val="002F114F"/>
    <w:rsid w:val="002F16D9"/>
    <w:rsid w:val="002F544B"/>
    <w:rsid w:val="00300BE4"/>
    <w:rsid w:val="003017BE"/>
    <w:rsid w:val="003076FD"/>
    <w:rsid w:val="00316501"/>
    <w:rsid w:val="00320875"/>
    <w:rsid w:val="003215BA"/>
    <w:rsid w:val="003233E1"/>
    <w:rsid w:val="00323EA3"/>
    <w:rsid w:val="0032420C"/>
    <w:rsid w:val="00341945"/>
    <w:rsid w:val="00343457"/>
    <w:rsid w:val="00346FF6"/>
    <w:rsid w:val="00350DBE"/>
    <w:rsid w:val="003639C9"/>
    <w:rsid w:val="003675A8"/>
    <w:rsid w:val="00367AEB"/>
    <w:rsid w:val="00373180"/>
    <w:rsid w:val="00384725"/>
    <w:rsid w:val="003945AA"/>
    <w:rsid w:val="003952F5"/>
    <w:rsid w:val="00395B42"/>
    <w:rsid w:val="00396D64"/>
    <w:rsid w:val="003A6730"/>
    <w:rsid w:val="003A6A56"/>
    <w:rsid w:val="003A74D4"/>
    <w:rsid w:val="003B6543"/>
    <w:rsid w:val="003B7E1F"/>
    <w:rsid w:val="003C402B"/>
    <w:rsid w:val="003D38FF"/>
    <w:rsid w:val="003D4C22"/>
    <w:rsid w:val="003D4FF5"/>
    <w:rsid w:val="003D6389"/>
    <w:rsid w:val="003D65A6"/>
    <w:rsid w:val="003E3239"/>
    <w:rsid w:val="003F53F4"/>
    <w:rsid w:val="00401442"/>
    <w:rsid w:val="00403D6A"/>
    <w:rsid w:val="00416762"/>
    <w:rsid w:val="00417293"/>
    <w:rsid w:val="00420E66"/>
    <w:rsid w:val="00423410"/>
    <w:rsid w:val="00426847"/>
    <w:rsid w:val="00427D0A"/>
    <w:rsid w:val="004401B7"/>
    <w:rsid w:val="00443062"/>
    <w:rsid w:val="0044306B"/>
    <w:rsid w:val="00443901"/>
    <w:rsid w:val="00443A0D"/>
    <w:rsid w:val="00444EDC"/>
    <w:rsid w:val="004460FA"/>
    <w:rsid w:val="004460FF"/>
    <w:rsid w:val="00446BB2"/>
    <w:rsid w:val="00457D8F"/>
    <w:rsid w:val="00462520"/>
    <w:rsid w:val="00464987"/>
    <w:rsid w:val="0047512D"/>
    <w:rsid w:val="00490FC2"/>
    <w:rsid w:val="00492E72"/>
    <w:rsid w:val="00494F24"/>
    <w:rsid w:val="004A30EC"/>
    <w:rsid w:val="004A4698"/>
    <w:rsid w:val="004A6992"/>
    <w:rsid w:val="004B2A88"/>
    <w:rsid w:val="004D2131"/>
    <w:rsid w:val="004D22D6"/>
    <w:rsid w:val="004D51A3"/>
    <w:rsid w:val="004D76BC"/>
    <w:rsid w:val="004E146F"/>
    <w:rsid w:val="004E2E82"/>
    <w:rsid w:val="004E5D43"/>
    <w:rsid w:val="00500742"/>
    <w:rsid w:val="00500F87"/>
    <w:rsid w:val="00501149"/>
    <w:rsid w:val="0050206E"/>
    <w:rsid w:val="00504460"/>
    <w:rsid w:val="005048D6"/>
    <w:rsid w:val="00510536"/>
    <w:rsid w:val="00514B4E"/>
    <w:rsid w:val="00523BB2"/>
    <w:rsid w:val="005243E7"/>
    <w:rsid w:val="00527C9F"/>
    <w:rsid w:val="00527CA1"/>
    <w:rsid w:val="00527FD2"/>
    <w:rsid w:val="0053004B"/>
    <w:rsid w:val="00532135"/>
    <w:rsid w:val="00540E61"/>
    <w:rsid w:val="00541755"/>
    <w:rsid w:val="00542016"/>
    <w:rsid w:val="0054729A"/>
    <w:rsid w:val="0054796F"/>
    <w:rsid w:val="00565312"/>
    <w:rsid w:val="00567FF5"/>
    <w:rsid w:val="00577616"/>
    <w:rsid w:val="0058058F"/>
    <w:rsid w:val="005862FC"/>
    <w:rsid w:val="00593790"/>
    <w:rsid w:val="00595DF3"/>
    <w:rsid w:val="00596044"/>
    <w:rsid w:val="0059711C"/>
    <w:rsid w:val="005A2DC4"/>
    <w:rsid w:val="005A37FE"/>
    <w:rsid w:val="005A4C06"/>
    <w:rsid w:val="005A6D58"/>
    <w:rsid w:val="005B1F42"/>
    <w:rsid w:val="005B6D34"/>
    <w:rsid w:val="005C1BAA"/>
    <w:rsid w:val="005C6152"/>
    <w:rsid w:val="005C6A50"/>
    <w:rsid w:val="005D00A0"/>
    <w:rsid w:val="005D5A96"/>
    <w:rsid w:val="005D6DD5"/>
    <w:rsid w:val="005E0962"/>
    <w:rsid w:val="00602124"/>
    <w:rsid w:val="00602183"/>
    <w:rsid w:val="00604CED"/>
    <w:rsid w:val="00611E1E"/>
    <w:rsid w:val="0061280E"/>
    <w:rsid w:val="006129F5"/>
    <w:rsid w:val="00621C39"/>
    <w:rsid w:val="00621DB9"/>
    <w:rsid w:val="006236C2"/>
    <w:rsid w:val="00626269"/>
    <w:rsid w:val="006264C8"/>
    <w:rsid w:val="006265FB"/>
    <w:rsid w:val="00626723"/>
    <w:rsid w:val="0062755E"/>
    <w:rsid w:val="00627BA0"/>
    <w:rsid w:val="0065614A"/>
    <w:rsid w:val="0065668C"/>
    <w:rsid w:val="0065756F"/>
    <w:rsid w:val="00657D92"/>
    <w:rsid w:val="006630BB"/>
    <w:rsid w:val="00663444"/>
    <w:rsid w:val="00663590"/>
    <w:rsid w:val="00664ADF"/>
    <w:rsid w:val="00674AFA"/>
    <w:rsid w:val="006756D4"/>
    <w:rsid w:val="00675786"/>
    <w:rsid w:val="00675F81"/>
    <w:rsid w:val="00677EC7"/>
    <w:rsid w:val="006808F6"/>
    <w:rsid w:val="006944FA"/>
    <w:rsid w:val="006A0CD3"/>
    <w:rsid w:val="006A11AF"/>
    <w:rsid w:val="006A603A"/>
    <w:rsid w:val="006B50F1"/>
    <w:rsid w:val="006C6123"/>
    <w:rsid w:val="006D04B2"/>
    <w:rsid w:val="006D24AB"/>
    <w:rsid w:val="006E0940"/>
    <w:rsid w:val="006F6489"/>
    <w:rsid w:val="00702E80"/>
    <w:rsid w:val="007031DD"/>
    <w:rsid w:val="0071164A"/>
    <w:rsid w:val="007152DE"/>
    <w:rsid w:val="007163A4"/>
    <w:rsid w:val="00717C80"/>
    <w:rsid w:val="00720186"/>
    <w:rsid w:val="007209F7"/>
    <w:rsid w:val="0072177E"/>
    <w:rsid w:val="007277A6"/>
    <w:rsid w:val="007314BF"/>
    <w:rsid w:val="007369FA"/>
    <w:rsid w:val="00742E8A"/>
    <w:rsid w:val="00746775"/>
    <w:rsid w:val="00753536"/>
    <w:rsid w:val="00772436"/>
    <w:rsid w:val="00774FB1"/>
    <w:rsid w:val="0078141C"/>
    <w:rsid w:val="00781902"/>
    <w:rsid w:val="007851B1"/>
    <w:rsid w:val="00786316"/>
    <w:rsid w:val="0079167B"/>
    <w:rsid w:val="007A0011"/>
    <w:rsid w:val="007A0E45"/>
    <w:rsid w:val="007B0115"/>
    <w:rsid w:val="007B3F2E"/>
    <w:rsid w:val="007B5E14"/>
    <w:rsid w:val="007B5EB6"/>
    <w:rsid w:val="007C3F98"/>
    <w:rsid w:val="007C4588"/>
    <w:rsid w:val="007C500A"/>
    <w:rsid w:val="007D1DF9"/>
    <w:rsid w:val="007E3A76"/>
    <w:rsid w:val="007E3DAB"/>
    <w:rsid w:val="007E4A14"/>
    <w:rsid w:val="007F1945"/>
    <w:rsid w:val="007F4C24"/>
    <w:rsid w:val="007F7CB3"/>
    <w:rsid w:val="00805D7E"/>
    <w:rsid w:val="00810EEE"/>
    <w:rsid w:val="00811CC0"/>
    <w:rsid w:val="00813AC1"/>
    <w:rsid w:val="0081572A"/>
    <w:rsid w:val="008207CF"/>
    <w:rsid w:val="008215BF"/>
    <w:rsid w:val="008238F1"/>
    <w:rsid w:val="00826714"/>
    <w:rsid w:val="00832949"/>
    <w:rsid w:val="0085053D"/>
    <w:rsid w:val="00851A12"/>
    <w:rsid w:val="00873CFB"/>
    <w:rsid w:val="00874E16"/>
    <w:rsid w:val="008757B0"/>
    <w:rsid w:val="00876C73"/>
    <w:rsid w:val="00877B1E"/>
    <w:rsid w:val="00881463"/>
    <w:rsid w:val="0088504D"/>
    <w:rsid w:val="008907D7"/>
    <w:rsid w:val="00892F14"/>
    <w:rsid w:val="00893069"/>
    <w:rsid w:val="00893B97"/>
    <w:rsid w:val="008A1FCA"/>
    <w:rsid w:val="008A3E99"/>
    <w:rsid w:val="008A42E9"/>
    <w:rsid w:val="008B0D62"/>
    <w:rsid w:val="008B39BA"/>
    <w:rsid w:val="008C49B1"/>
    <w:rsid w:val="008C7C35"/>
    <w:rsid w:val="008D0835"/>
    <w:rsid w:val="008D6F39"/>
    <w:rsid w:val="008E0483"/>
    <w:rsid w:val="008E2B0F"/>
    <w:rsid w:val="008E435F"/>
    <w:rsid w:val="008E4C8B"/>
    <w:rsid w:val="008E5C43"/>
    <w:rsid w:val="008F1698"/>
    <w:rsid w:val="008F28BF"/>
    <w:rsid w:val="008F4FC5"/>
    <w:rsid w:val="00903B09"/>
    <w:rsid w:val="00907E9E"/>
    <w:rsid w:val="00907FFB"/>
    <w:rsid w:val="00910AE8"/>
    <w:rsid w:val="00910B41"/>
    <w:rsid w:val="009156DC"/>
    <w:rsid w:val="00916396"/>
    <w:rsid w:val="009174EE"/>
    <w:rsid w:val="0092434E"/>
    <w:rsid w:val="00925005"/>
    <w:rsid w:val="00937017"/>
    <w:rsid w:val="00941F42"/>
    <w:rsid w:val="00955011"/>
    <w:rsid w:val="009556C3"/>
    <w:rsid w:val="00966CDC"/>
    <w:rsid w:val="00970D48"/>
    <w:rsid w:val="009718BF"/>
    <w:rsid w:val="00971F25"/>
    <w:rsid w:val="00975537"/>
    <w:rsid w:val="0097665E"/>
    <w:rsid w:val="00976733"/>
    <w:rsid w:val="00977267"/>
    <w:rsid w:val="0098347C"/>
    <w:rsid w:val="009843B8"/>
    <w:rsid w:val="009861A8"/>
    <w:rsid w:val="009915BD"/>
    <w:rsid w:val="00996B23"/>
    <w:rsid w:val="009A3ABD"/>
    <w:rsid w:val="009A4161"/>
    <w:rsid w:val="009B62F1"/>
    <w:rsid w:val="009C0256"/>
    <w:rsid w:val="009C19CA"/>
    <w:rsid w:val="009C2C36"/>
    <w:rsid w:val="009D15E5"/>
    <w:rsid w:val="009D28B3"/>
    <w:rsid w:val="009D530B"/>
    <w:rsid w:val="009E2544"/>
    <w:rsid w:val="009E3C39"/>
    <w:rsid w:val="009F1293"/>
    <w:rsid w:val="00A00F71"/>
    <w:rsid w:val="00A074D0"/>
    <w:rsid w:val="00A10096"/>
    <w:rsid w:val="00A1463A"/>
    <w:rsid w:val="00A20D32"/>
    <w:rsid w:val="00A31419"/>
    <w:rsid w:val="00A34BDB"/>
    <w:rsid w:val="00A37C2C"/>
    <w:rsid w:val="00A4478E"/>
    <w:rsid w:val="00A5205A"/>
    <w:rsid w:val="00A548C1"/>
    <w:rsid w:val="00A6337A"/>
    <w:rsid w:val="00A64F49"/>
    <w:rsid w:val="00A67218"/>
    <w:rsid w:val="00A72995"/>
    <w:rsid w:val="00A72F21"/>
    <w:rsid w:val="00A82D82"/>
    <w:rsid w:val="00A85CAD"/>
    <w:rsid w:val="00AA0E75"/>
    <w:rsid w:val="00AA6F54"/>
    <w:rsid w:val="00AA7D36"/>
    <w:rsid w:val="00AB104E"/>
    <w:rsid w:val="00AB454A"/>
    <w:rsid w:val="00AB485F"/>
    <w:rsid w:val="00AC1138"/>
    <w:rsid w:val="00AC4D07"/>
    <w:rsid w:val="00AC79F7"/>
    <w:rsid w:val="00AD11FB"/>
    <w:rsid w:val="00AD2989"/>
    <w:rsid w:val="00AD50BE"/>
    <w:rsid w:val="00AE7967"/>
    <w:rsid w:val="00B12759"/>
    <w:rsid w:val="00B15FAE"/>
    <w:rsid w:val="00B21108"/>
    <w:rsid w:val="00B22D23"/>
    <w:rsid w:val="00B401DC"/>
    <w:rsid w:val="00B40330"/>
    <w:rsid w:val="00B427E0"/>
    <w:rsid w:val="00B4365B"/>
    <w:rsid w:val="00B47BA8"/>
    <w:rsid w:val="00B54299"/>
    <w:rsid w:val="00B54BA9"/>
    <w:rsid w:val="00B55295"/>
    <w:rsid w:val="00B55490"/>
    <w:rsid w:val="00B61873"/>
    <w:rsid w:val="00B62BDC"/>
    <w:rsid w:val="00B64723"/>
    <w:rsid w:val="00B72B86"/>
    <w:rsid w:val="00B741C2"/>
    <w:rsid w:val="00B74A07"/>
    <w:rsid w:val="00B755A1"/>
    <w:rsid w:val="00B75EA8"/>
    <w:rsid w:val="00B77534"/>
    <w:rsid w:val="00B7797A"/>
    <w:rsid w:val="00B91A1D"/>
    <w:rsid w:val="00B9409C"/>
    <w:rsid w:val="00B9631F"/>
    <w:rsid w:val="00B970CA"/>
    <w:rsid w:val="00BA5CA9"/>
    <w:rsid w:val="00BB2144"/>
    <w:rsid w:val="00BB490D"/>
    <w:rsid w:val="00BC4A1F"/>
    <w:rsid w:val="00BC4B12"/>
    <w:rsid w:val="00BC632D"/>
    <w:rsid w:val="00BD5501"/>
    <w:rsid w:val="00BD672E"/>
    <w:rsid w:val="00BE2034"/>
    <w:rsid w:val="00BE5470"/>
    <w:rsid w:val="00BF7A7A"/>
    <w:rsid w:val="00BF7B28"/>
    <w:rsid w:val="00C10996"/>
    <w:rsid w:val="00C14022"/>
    <w:rsid w:val="00C23E65"/>
    <w:rsid w:val="00C30BB6"/>
    <w:rsid w:val="00C343C1"/>
    <w:rsid w:val="00C358A2"/>
    <w:rsid w:val="00C35E97"/>
    <w:rsid w:val="00C44D54"/>
    <w:rsid w:val="00C46517"/>
    <w:rsid w:val="00C47666"/>
    <w:rsid w:val="00C52032"/>
    <w:rsid w:val="00C53012"/>
    <w:rsid w:val="00C60E33"/>
    <w:rsid w:val="00C6173D"/>
    <w:rsid w:val="00C618AE"/>
    <w:rsid w:val="00C6280F"/>
    <w:rsid w:val="00C64BE2"/>
    <w:rsid w:val="00C72501"/>
    <w:rsid w:val="00C751E1"/>
    <w:rsid w:val="00C76D48"/>
    <w:rsid w:val="00C774E8"/>
    <w:rsid w:val="00C8364C"/>
    <w:rsid w:val="00C87B90"/>
    <w:rsid w:val="00C9265A"/>
    <w:rsid w:val="00CA13B2"/>
    <w:rsid w:val="00CA2542"/>
    <w:rsid w:val="00CA2B8D"/>
    <w:rsid w:val="00CC1B6D"/>
    <w:rsid w:val="00CC3042"/>
    <w:rsid w:val="00CC41B7"/>
    <w:rsid w:val="00CC5C0B"/>
    <w:rsid w:val="00CD22A3"/>
    <w:rsid w:val="00CD43F8"/>
    <w:rsid w:val="00CE10AF"/>
    <w:rsid w:val="00CF02B3"/>
    <w:rsid w:val="00CF14DF"/>
    <w:rsid w:val="00CF1609"/>
    <w:rsid w:val="00CF77AE"/>
    <w:rsid w:val="00D02549"/>
    <w:rsid w:val="00D1008F"/>
    <w:rsid w:val="00D10B5B"/>
    <w:rsid w:val="00D16D68"/>
    <w:rsid w:val="00D234BF"/>
    <w:rsid w:val="00D24956"/>
    <w:rsid w:val="00D268D7"/>
    <w:rsid w:val="00D3790B"/>
    <w:rsid w:val="00D571D2"/>
    <w:rsid w:val="00D703F1"/>
    <w:rsid w:val="00D7120D"/>
    <w:rsid w:val="00D72158"/>
    <w:rsid w:val="00D85A21"/>
    <w:rsid w:val="00D85A97"/>
    <w:rsid w:val="00D8679C"/>
    <w:rsid w:val="00D91D93"/>
    <w:rsid w:val="00DA1BCA"/>
    <w:rsid w:val="00DA70E0"/>
    <w:rsid w:val="00DB2924"/>
    <w:rsid w:val="00DB29E0"/>
    <w:rsid w:val="00DC6A2D"/>
    <w:rsid w:val="00DD6D75"/>
    <w:rsid w:val="00DF0B55"/>
    <w:rsid w:val="00DF0F5F"/>
    <w:rsid w:val="00DF1623"/>
    <w:rsid w:val="00E003E4"/>
    <w:rsid w:val="00E021F2"/>
    <w:rsid w:val="00E10637"/>
    <w:rsid w:val="00E156DD"/>
    <w:rsid w:val="00E160BC"/>
    <w:rsid w:val="00E16581"/>
    <w:rsid w:val="00E16E2B"/>
    <w:rsid w:val="00E17C53"/>
    <w:rsid w:val="00E2205E"/>
    <w:rsid w:val="00E220A9"/>
    <w:rsid w:val="00E24587"/>
    <w:rsid w:val="00E270E5"/>
    <w:rsid w:val="00E3130C"/>
    <w:rsid w:val="00E329CD"/>
    <w:rsid w:val="00E34992"/>
    <w:rsid w:val="00E47960"/>
    <w:rsid w:val="00E573C5"/>
    <w:rsid w:val="00E627E3"/>
    <w:rsid w:val="00E66007"/>
    <w:rsid w:val="00E66D81"/>
    <w:rsid w:val="00E90952"/>
    <w:rsid w:val="00E93608"/>
    <w:rsid w:val="00E95DD1"/>
    <w:rsid w:val="00E97706"/>
    <w:rsid w:val="00EA1604"/>
    <w:rsid w:val="00EA28C1"/>
    <w:rsid w:val="00EA46DB"/>
    <w:rsid w:val="00EA7E48"/>
    <w:rsid w:val="00EB029A"/>
    <w:rsid w:val="00EB467F"/>
    <w:rsid w:val="00EC4760"/>
    <w:rsid w:val="00ED7DD2"/>
    <w:rsid w:val="00EE6746"/>
    <w:rsid w:val="00EF05B7"/>
    <w:rsid w:val="00EF063A"/>
    <w:rsid w:val="00EF10E5"/>
    <w:rsid w:val="00EF6033"/>
    <w:rsid w:val="00F00C18"/>
    <w:rsid w:val="00F01946"/>
    <w:rsid w:val="00F06268"/>
    <w:rsid w:val="00F13E07"/>
    <w:rsid w:val="00F17F3A"/>
    <w:rsid w:val="00F26FFB"/>
    <w:rsid w:val="00F3069B"/>
    <w:rsid w:val="00F32CC2"/>
    <w:rsid w:val="00F34DE3"/>
    <w:rsid w:val="00F376CB"/>
    <w:rsid w:val="00F46004"/>
    <w:rsid w:val="00F54553"/>
    <w:rsid w:val="00F553D5"/>
    <w:rsid w:val="00F55A87"/>
    <w:rsid w:val="00F67E96"/>
    <w:rsid w:val="00F71562"/>
    <w:rsid w:val="00F867E5"/>
    <w:rsid w:val="00F971D1"/>
    <w:rsid w:val="00FA0B14"/>
    <w:rsid w:val="00FB2120"/>
    <w:rsid w:val="00FB62F8"/>
    <w:rsid w:val="00FC0F85"/>
    <w:rsid w:val="00FC4BBD"/>
    <w:rsid w:val="00FE0438"/>
    <w:rsid w:val="00FE12C8"/>
    <w:rsid w:val="00FE604F"/>
    <w:rsid w:val="5443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85590416-B073-4182-AB84-6BE1208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Arial" w:eastAsiaTheme="minorHAnsi" w:hAnsi="Arial" w:cstheme="minorBid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ind w:left="360" w:hanging="360"/>
      <w:outlineLvl w:val="1"/>
    </w:pPr>
    <w:rPr>
      <w:rFonts w:ascii="Arial" w:eastAsiaTheme="minorHAnsi" w:hAnsi="Arial" w:cstheme="minorBidi"/>
      <w:b/>
      <w:bC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pPr>
    <w:rPr>
      <w:szCs w:val="24"/>
    </w:rPr>
  </w:style>
  <w:style w:type="paragraph" w:styleId="Revision">
    <w:name w:val="Revision"/>
    <w:hidden/>
    <w:uiPriority w:val="99"/>
    <w:semiHidden/>
    <w:rsid w:val="003A6A5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251BE26908264BAFD4836DF01A0861" ma:contentTypeVersion="7" ma:contentTypeDescription="Create a new document." ma:contentTypeScope="" ma:versionID="e9603dfceeaf627b253cadd055465ab1">
  <xsd:schema xmlns:xsd="http://www.w3.org/2001/XMLSchema" xmlns:xs="http://www.w3.org/2001/XMLSchema" xmlns:p="http://schemas.microsoft.com/office/2006/metadata/properties" xmlns:ns3="22098ce0-023f-4948-827d-b92d0d8ee758" xmlns:ns4="7d3279c3-531a-421a-b923-a2f19019bdf1" targetNamespace="http://schemas.microsoft.com/office/2006/metadata/properties" ma:root="true" ma:fieldsID="1555a4cba72ca085e48b8851717a6e40" ns3:_="" ns4:_="">
    <xsd:import namespace="22098ce0-023f-4948-827d-b92d0d8ee758"/>
    <xsd:import namespace="7d3279c3-531a-421a-b923-a2f19019bd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98ce0-023f-4948-827d-b92d0d8ee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279c3-531a-421a-b923-a2f19019b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C3C03-0996-4043-B603-33205DC8C853}">
  <ds:schemaRefs>
    <ds:schemaRef ds:uri="http://schemas.openxmlformats.org/officeDocument/2006/bibliography"/>
  </ds:schemaRefs>
</ds:datastoreItem>
</file>

<file path=customXml/itemProps2.xml><?xml version="1.0" encoding="utf-8"?>
<ds:datastoreItem xmlns:ds="http://schemas.openxmlformats.org/officeDocument/2006/customXml" ds:itemID="{103395B8-1806-4F58-A696-077A4883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98ce0-023f-4948-827d-b92d0d8ee758"/>
    <ds:schemaRef ds:uri="7d3279c3-531a-421a-b923-a2f19019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99D2B-D298-414B-86ED-79D2B930A90C}">
  <ds:schemaRefs>
    <ds:schemaRef ds:uri="http://schemas.microsoft.com/sharepoint/v3/contenttype/forms"/>
  </ds:schemaRefs>
</ds:datastoreItem>
</file>

<file path=customXml/itemProps4.xml><?xml version="1.0" encoding="utf-8"?>
<ds:datastoreItem xmlns:ds="http://schemas.openxmlformats.org/officeDocument/2006/customXml" ds:itemID="{F0261D1D-5F50-4136-8B14-572EC1ADE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Admire</dc:creator>
  <cp:keywords/>
  <dc:description/>
  <cp:lastModifiedBy>Cheryl Johnson</cp:lastModifiedBy>
  <cp:revision>4</cp:revision>
  <cp:lastPrinted>2023-02-10T23:32:00Z</cp:lastPrinted>
  <dcterms:created xsi:type="dcterms:W3CDTF">2023-02-10T23:27:00Z</dcterms:created>
  <dcterms:modified xsi:type="dcterms:W3CDTF">2023-02-10T23:33:00Z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0x0101001F251BE26908264BAFD4836DF01A0861</vt:lpwstr>
  </property>
</Properties>
</file>